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EFC9" w14:textId="6204D2D7" w:rsidR="008D0CBC" w:rsidRPr="00281BDD" w:rsidRDefault="008D0CBC" w:rsidP="008D0CBC">
      <w:pPr>
        <w:jc w:val="center"/>
        <w:rPr>
          <w:rFonts w:ascii="Calibri Light" w:hAnsi="Calibri Light" w:cs="Calibri Light"/>
        </w:rPr>
      </w:pPr>
      <w:r w:rsidRPr="00281BDD">
        <w:rPr>
          <w:rFonts w:ascii="Calibri Light" w:hAnsi="Calibri Light" w:cs="Calibri Light"/>
          <w:b/>
          <w:bCs/>
          <w:u w:val="single"/>
        </w:rPr>
        <w:t xml:space="preserve">NOTICE OF ADOPTION </w:t>
      </w:r>
      <w:r w:rsidRPr="00B34278">
        <w:rPr>
          <w:rFonts w:ascii="Calibri Light" w:hAnsi="Calibri Light" w:cs="Calibri Light"/>
          <w:b/>
          <w:bCs/>
          <w:u w:val="single"/>
        </w:rPr>
        <w:t xml:space="preserve">OF A PROPOSED </w:t>
      </w:r>
      <w:r>
        <w:rPr>
          <w:rFonts w:ascii="Calibri Light" w:hAnsi="Calibri Light" w:cs="Calibri Light"/>
          <w:b/>
          <w:bCs/>
          <w:u w:val="single"/>
        </w:rPr>
        <w:t xml:space="preserve">ZONING </w:t>
      </w:r>
      <w:r w:rsidR="008D3256">
        <w:rPr>
          <w:rFonts w:ascii="Calibri Light" w:hAnsi="Calibri Light" w:cs="Calibri Light"/>
          <w:b/>
          <w:bCs/>
          <w:u w:val="single"/>
        </w:rPr>
        <w:t>MAP</w:t>
      </w:r>
      <w:r w:rsidRPr="00B34278">
        <w:rPr>
          <w:rFonts w:ascii="Calibri Light" w:hAnsi="Calibri Light" w:cs="Calibri Light"/>
          <w:b/>
          <w:bCs/>
          <w:u w:val="single"/>
        </w:rPr>
        <w:t xml:space="preserve"> AMENDMENT ORDINANC</w:t>
      </w:r>
      <w:r w:rsidR="008D3256">
        <w:rPr>
          <w:rFonts w:ascii="Calibri Light" w:hAnsi="Calibri Light" w:cs="Calibri Light"/>
          <w:b/>
          <w:bCs/>
          <w:u w:val="single"/>
        </w:rPr>
        <w:t>E</w:t>
      </w:r>
    </w:p>
    <w:p w14:paraId="6BAAD3E0" w14:textId="77777777" w:rsidR="008D0CBC" w:rsidRPr="00281BDD" w:rsidRDefault="008D0CBC" w:rsidP="008D0CBC">
      <w:pPr>
        <w:widowControl/>
        <w:jc w:val="both"/>
        <w:rPr>
          <w:rFonts w:ascii="Calibri Light" w:hAnsi="Calibri Light" w:cs="Calibri Light"/>
        </w:rPr>
      </w:pPr>
    </w:p>
    <w:p w14:paraId="42BDC4C4" w14:textId="687D091A" w:rsidR="001D4D28" w:rsidRDefault="001D4D28" w:rsidP="001D4D28">
      <w:pPr>
        <w:widowControl/>
        <w:ind w:firstLine="720"/>
        <w:jc w:val="both"/>
        <w:rPr>
          <w:rFonts w:ascii="Calibri Light" w:hAnsi="Calibri Light" w:cs="Calibri Light"/>
        </w:rPr>
      </w:pPr>
      <w:r>
        <w:rPr>
          <w:rFonts w:ascii="Calibri Light" w:hAnsi="Calibri Light" w:cs="Calibri Light"/>
        </w:rPr>
        <w:t xml:space="preserve">PLEASE TAKE NOTICE that a Tallmadge Charter Township Zoning Map Amendment Ordinance was adopted at a meeting of the Tallmadge Charter Township Board on </w:t>
      </w:r>
      <w:r w:rsidR="004E4865">
        <w:rPr>
          <w:rFonts w:ascii="Calibri Light" w:hAnsi="Calibri Light" w:cs="Calibri Light"/>
        </w:rPr>
        <w:t>July 14</w:t>
      </w:r>
      <w:r>
        <w:rPr>
          <w:rFonts w:ascii="Calibri Light" w:hAnsi="Calibri Light" w:cs="Calibri Light"/>
        </w:rPr>
        <w:t xml:space="preserve">, </w:t>
      </w:r>
      <w:proofErr w:type="gramStart"/>
      <w:r>
        <w:rPr>
          <w:rFonts w:ascii="Calibri Light" w:hAnsi="Calibri Light" w:cs="Calibri Light"/>
        </w:rPr>
        <w:t>2026</w:t>
      </w:r>
      <w:proofErr w:type="gramEnd"/>
      <w:r>
        <w:rPr>
          <w:rFonts w:ascii="Calibri Light" w:hAnsi="Calibri Light" w:cs="Calibri Light"/>
        </w:rPr>
        <w:t xml:space="preserve"> after its first reading at a meeting of the Tallmadge Charter Township Board held on </w:t>
      </w:r>
      <w:r w:rsidR="004E4865">
        <w:rPr>
          <w:rFonts w:ascii="Calibri Light" w:hAnsi="Calibri Light" w:cs="Calibri Light"/>
        </w:rPr>
        <w:t>June 9</w:t>
      </w:r>
      <w:r>
        <w:rPr>
          <w:rFonts w:ascii="Calibri Light" w:hAnsi="Calibri Light" w:cs="Calibri Light"/>
        </w:rPr>
        <w:t>, 2026.</w:t>
      </w:r>
    </w:p>
    <w:p w14:paraId="0532616F" w14:textId="77777777" w:rsidR="001D4D28" w:rsidRDefault="001D4D28" w:rsidP="001D4D28">
      <w:pPr>
        <w:ind w:firstLine="720"/>
        <w:rPr>
          <w:rFonts w:ascii="Calibri Light" w:hAnsi="Calibri Light" w:cs="Calibri Light"/>
        </w:rPr>
      </w:pPr>
    </w:p>
    <w:p w14:paraId="78D084B6" w14:textId="302A373F" w:rsidR="001D4D28" w:rsidRDefault="001D4D28" w:rsidP="001D4D28">
      <w:pPr>
        <w:ind w:firstLine="720"/>
        <w:jc w:val="both"/>
        <w:rPr>
          <w:rFonts w:ascii="Calibri Light" w:hAnsi="Calibri Light" w:cs="Calibri Light"/>
        </w:rPr>
      </w:pPr>
      <w:r>
        <w:rPr>
          <w:rFonts w:ascii="Calibri Light" w:hAnsi="Calibri Light" w:cs="Calibri Light"/>
        </w:rPr>
        <w:t xml:space="preserve">The Zoning Map Amendment Ordinance will amend certain property in the Township to the </w:t>
      </w:r>
      <w:r w:rsidR="0015168C">
        <w:rPr>
          <w:rFonts w:ascii="Calibri Light" w:hAnsi="Calibri Light" w:cs="Calibri Light"/>
        </w:rPr>
        <w:t>R</w:t>
      </w:r>
      <w:r w:rsidR="004E4865">
        <w:rPr>
          <w:rFonts w:ascii="Calibri Light" w:hAnsi="Calibri Light" w:cs="Calibri Light"/>
        </w:rPr>
        <w:t>P Rural Preserve</w:t>
      </w:r>
      <w:r>
        <w:rPr>
          <w:rFonts w:ascii="Calibri Light" w:hAnsi="Calibri Light" w:cs="Calibri Light"/>
        </w:rPr>
        <w:t xml:space="preserve"> Zoning District.</w:t>
      </w:r>
    </w:p>
    <w:p w14:paraId="72802C74" w14:textId="77777777" w:rsidR="001D4D28" w:rsidRDefault="001D4D28" w:rsidP="001D4D28">
      <w:pPr>
        <w:ind w:firstLine="720"/>
        <w:jc w:val="both"/>
        <w:rPr>
          <w:rFonts w:ascii="Calibri Light" w:hAnsi="Calibri Light" w:cs="Calibri Light"/>
        </w:rPr>
      </w:pPr>
    </w:p>
    <w:p w14:paraId="3A366589" w14:textId="77777777" w:rsidR="001D4D28" w:rsidRDefault="001D4D28" w:rsidP="001D4D28">
      <w:pPr>
        <w:ind w:firstLine="720"/>
        <w:jc w:val="both"/>
        <w:rPr>
          <w:rFonts w:ascii="Calibri Light" w:hAnsi="Calibri Light" w:cs="Calibri Light"/>
        </w:rPr>
      </w:pPr>
      <w:r>
        <w:rPr>
          <w:rFonts w:ascii="Calibri Light" w:hAnsi="Calibri Light" w:cs="Calibri Light"/>
        </w:rPr>
        <w:t xml:space="preserve"> PLEASE TAKE FURTHER NOTICE that the Ordinance has been posted in the office of the Tallmadge Charter Township Clerk, Tallmadge Charter Township, 0-1451 Leonard Road, N.W., Grand Rapids, Michigan (telephone: 616-677-1248), and on the Township website at www.tallmadge.com.</w:t>
      </w:r>
    </w:p>
    <w:p w14:paraId="53E21B4D" w14:textId="77777777" w:rsidR="001D4D28" w:rsidRDefault="001D4D28" w:rsidP="001D4D28">
      <w:pPr>
        <w:widowControl/>
        <w:jc w:val="both"/>
        <w:rPr>
          <w:rFonts w:ascii="Calibri Light" w:hAnsi="Calibri Light" w:cs="Calibri Light"/>
        </w:rPr>
      </w:pPr>
      <w:r>
        <w:rPr>
          <w:rFonts w:ascii="Calibri Light" w:hAnsi="Calibri Light" w:cs="Calibri Light"/>
        </w:rPr>
        <w:t xml:space="preserve"> </w:t>
      </w:r>
    </w:p>
    <w:p w14:paraId="243E2D58" w14:textId="63DC05A1" w:rsidR="001D4D28" w:rsidRDefault="001D4D28" w:rsidP="001D4D28">
      <w:pPr>
        <w:widowControl/>
        <w:tabs>
          <w:tab w:val="left" w:pos="-1440"/>
        </w:tabs>
        <w:ind w:left="2880" w:hanging="2880"/>
        <w:jc w:val="both"/>
        <w:rPr>
          <w:rFonts w:ascii="Calibri Light" w:hAnsi="Calibri Light" w:cs="Calibri Light"/>
        </w:rPr>
      </w:pPr>
      <w:r>
        <w:rPr>
          <w:rFonts w:ascii="Calibri Light" w:hAnsi="Calibri Light" w:cs="Calibri Light"/>
        </w:rPr>
        <w:t>Dated:</w:t>
      </w:r>
      <w:r w:rsidR="004E4865">
        <w:rPr>
          <w:rFonts w:ascii="Calibri Light" w:hAnsi="Calibri Light" w:cs="Calibri Light"/>
        </w:rPr>
        <w:t xml:space="preserve"> July 26</w:t>
      </w:r>
      <w:r>
        <w:rPr>
          <w:rFonts w:ascii="Calibri Light" w:hAnsi="Calibri Light" w:cs="Calibri Light"/>
        </w:rPr>
        <w:t xml:space="preserve">, </w:t>
      </w:r>
      <w:proofErr w:type="gramStart"/>
      <w:r>
        <w:rPr>
          <w:rFonts w:ascii="Calibri Light" w:hAnsi="Calibri Light" w:cs="Calibri Light"/>
        </w:rPr>
        <w:t>2026</w:t>
      </w:r>
      <w:proofErr w:type="gramEnd"/>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Karina Rollenhagen, Clerk</w:t>
      </w:r>
    </w:p>
    <w:p w14:paraId="005E50AE" w14:textId="77777777" w:rsidR="001D4D28" w:rsidRDefault="001D4D28" w:rsidP="001D4D28">
      <w:pPr>
        <w:widowControl/>
        <w:ind w:firstLine="5040"/>
        <w:jc w:val="both"/>
        <w:rPr>
          <w:rFonts w:ascii="Calibri Light" w:hAnsi="Calibri Light" w:cs="Calibri Light"/>
        </w:rPr>
      </w:pPr>
      <w:r>
        <w:rPr>
          <w:rFonts w:ascii="Calibri Light" w:hAnsi="Calibri Light" w:cs="Calibri Light"/>
        </w:rPr>
        <w:t>Tallmadge Charter Township</w:t>
      </w:r>
    </w:p>
    <w:p w14:paraId="251652E3" w14:textId="77777777" w:rsidR="008D3256" w:rsidRPr="00281BDD" w:rsidRDefault="008D3256" w:rsidP="008D3256">
      <w:pPr>
        <w:rPr>
          <w:rFonts w:ascii="Calibri Light" w:hAnsi="Calibri Light" w:cs="Calibri Light"/>
        </w:rPr>
      </w:pPr>
    </w:p>
    <w:p w14:paraId="791907A1" w14:textId="77777777" w:rsidR="00B46B42" w:rsidRDefault="00B46B42" w:rsidP="00B46B42">
      <w:pPr>
        <w:rPr>
          <w:rFonts w:ascii="Calibri Light" w:hAnsi="Calibri Light" w:cs="Calibri Light"/>
        </w:rPr>
      </w:pPr>
    </w:p>
    <w:p w14:paraId="5046AC24" w14:textId="77777777" w:rsidR="002D22D0" w:rsidRPr="00591541" w:rsidRDefault="002D22D0" w:rsidP="002D22D0">
      <w:pPr>
        <w:widowControl/>
        <w:jc w:val="both"/>
        <w:rPr>
          <w:rFonts w:ascii="Calibri Light" w:hAnsi="Calibri Light" w:cs="Calibri Light"/>
        </w:rPr>
      </w:pPr>
    </w:p>
    <w:p w14:paraId="4246B646" w14:textId="77777777" w:rsidR="002D22D0" w:rsidRPr="00591541" w:rsidRDefault="002D22D0" w:rsidP="002D22D0">
      <w:pPr>
        <w:widowControl/>
        <w:jc w:val="both"/>
        <w:rPr>
          <w:rFonts w:ascii="Calibri Light" w:hAnsi="Calibri Light" w:cs="Calibri Light"/>
        </w:rPr>
      </w:pPr>
    </w:p>
    <w:p w14:paraId="2DCB6310" w14:textId="77777777" w:rsidR="00DC3299" w:rsidRPr="00591541" w:rsidRDefault="00DC3299" w:rsidP="002D22D0">
      <w:pPr>
        <w:widowControl/>
        <w:jc w:val="both"/>
        <w:rPr>
          <w:rFonts w:ascii="Calibri Light" w:hAnsi="Calibri Light" w:cs="Calibri Light"/>
        </w:rPr>
      </w:pPr>
    </w:p>
    <w:p w14:paraId="6EA42929" w14:textId="77777777" w:rsidR="00DC3299" w:rsidRPr="00591541" w:rsidRDefault="00DC3299" w:rsidP="002D22D0">
      <w:pPr>
        <w:widowControl/>
        <w:jc w:val="both"/>
        <w:rPr>
          <w:rFonts w:ascii="Calibri Light" w:hAnsi="Calibri Light" w:cs="Calibri Light"/>
        </w:rPr>
      </w:pPr>
    </w:p>
    <w:p w14:paraId="2ACC0D9F" w14:textId="77777777" w:rsidR="00DC3299" w:rsidRPr="00591541" w:rsidRDefault="00DC3299" w:rsidP="002D22D0">
      <w:pPr>
        <w:widowControl/>
        <w:jc w:val="both"/>
        <w:rPr>
          <w:rFonts w:ascii="Calibri Light" w:hAnsi="Calibri Light" w:cs="Calibri Light"/>
        </w:rPr>
      </w:pPr>
    </w:p>
    <w:p w14:paraId="71334CD3" w14:textId="77777777" w:rsidR="00DC3299" w:rsidRPr="00591541" w:rsidRDefault="00DC3299" w:rsidP="002D22D0">
      <w:pPr>
        <w:widowControl/>
        <w:jc w:val="both"/>
        <w:rPr>
          <w:rFonts w:ascii="Calibri Light" w:hAnsi="Calibri Light" w:cs="Calibri Light"/>
        </w:rPr>
      </w:pPr>
    </w:p>
    <w:p w14:paraId="5817201B" w14:textId="77777777" w:rsidR="00DC3299" w:rsidRPr="00591541" w:rsidRDefault="00DC3299" w:rsidP="002D22D0">
      <w:pPr>
        <w:widowControl/>
        <w:jc w:val="both"/>
        <w:rPr>
          <w:rFonts w:ascii="Calibri Light" w:hAnsi="Calibri Light" w:cs="Calibri Light"/>
        </w:rPr>
      </w:pPr>
    </w:p>
    <w:p w14:paraId="0A37838E" w14:textId="77777777" w:rsidR="00DC3299" w:rsidRPr="00591541" w:rsidRDefault="00DC3299" w:rsidP="002D22D0">
      <w:pPr>
        <w:widowControl/>
        <w:jc w:val="both"/>
        <w:rPr>
          <w:rFonts w:ascii="Calibri Light" w:hAnsi="Calibri Light" w:cs="Calibri Light"/>
        </w:rPr>
      </w:pPr>
    </w:p>
    <w:p w14:paraId="0EBE869A" w14:textId="77777777" w:rsidR="00DC3299" w:rsidRPr="00591541" w:rsidRDefault="00DC3299" w:rsidP="002D22D0">
      <w:pPr>
        <w:widowControl/>
        <w:jc w:val="both"/>
        <w:rPr>
          <w:rFonts w:ascii="Calibri Light" w:hAnsi="Calibri Light" w:cs="Calibri Light"/>
        </w:rPr>
      </w:pPr>
    </w:p>
    <w:p w14:paraId="3E3E7546" w14:textId="77777777" w:rsidR="004063BC" w:rsidRPr="00591541" w:rsidRDefault="004063BC" w:rsidP="002D22D0">
      <w:pPr>
        <w:widowControl/>
        <w:jc w:val="both"/>
        <w:rPr>
          <w:rFonts w:ascii="Calibri Light" w:hAnsi="Calibri Light" w:cs="Calibri Light"/>
        </w:rPr>
      </w:pPr>
    </w:p>
    <w:p w14:paraId="7D25C229" w14:textId="77777777" w:rsidR="004063BC" w:rsidRPr="00591541" w:rsidRDefault="004063BC" w:rsidP="002D22D0">
      <w:pPr>
        <w:widowControl/>
        <w:jc w:val="both"/>
        <w:rPr>
          <w:rFonts w:ascii="Calibri Light" w:hAnsi="Calibri Light" w:cs="Calibri Light"/>
        </w:rPr>
      </w:pPr>
    </w:p>
    <w:p w14:paraId="2C96A6E4" w14:textId="77777777" w:rsidR="00EF66A7" w:rsidRPr="00591541" w:rsidRDefault="00EF66A7" w:rsidP="002D22D0">
      <w:pPr>
        <w:widowControl/>
        <w:jc w:val="both"/>
        <w:rPr>
          <w:rFonts w:ascii="Calibri Light" w:hAnsi="Calibri Light" w:cs="Calibri Light"/>
        </w:rPr>
      </w:pPr>
    </w:p>
    <w:p w14:paraId="2A8D4661" w14:textId="77777777" w:rsidR="00EF66A7" w:rsidRPr="00591541" w:rsidRDefault="00EF66A7" w:rsidP="002D22D0">
      <w:pPr>
        <w:widowControl/>
        <w:jc w:val="both"/>
        <w:rPr>
          <w:rFonts w:ascii="Calibri Light" w:hAnsi="Calibri Light" w:cs="Calibri Light"/>
        </w:rPr>
      </w:pPr>
    </w:p>
    <w:p w14:paraId="08D1D102" w14:textId="77777777" w:rsidR="00EF66A7" w:rsidRPr="00591541" w:rsidRDefault="00EF66A7" w:rsidP="002D22D0">
      <w:pPr>
        <w:widowControl/>
        <w:jc w:val="both"/>
        <w:rPr>
          <w:rFonts w:ascii="Calibri Light" w:hAnsi="Calibri Light" w:cs="Calibri Light"/>
        </w:rPr>
      </w:pPr>
    </w:p>
    <w:p w14:paraId="744BDE10" w14:textId="77777777" w:rsidR="00EF66A7" w:rsidRPr="00591541" w:rsidRDefault="00EF66A7" w:rsidP="002D22D0">
      <w:pPr>
        <w:widowControl/>
        <w:jc w:val="both"/>
        <w:rPr>
          <w:rFonts w:ascii="Calibri Light" w:hAnsi="Calibri Light" w:cs="Calibri Light"/>
        </w:rPr>
      </w:pPr>
    </w:p>
    <w:p w14:paraId="1D930FB0" w14:textId="77777777" w:rsidR="00F84C06" w:rsidRPr="00591541" w:rsidRDefault="00F84C06" w:rsidP="002D22D0">
      <w:pPr>
        <w:widowControl/>
        <w:jc w:val="both"/>
        <w:rPr>
          <w:rFonts w:ascii="Calibri Light" w:hAnsi="Calibri Light" w:cs="Calibri Light"/>
        </w:rPr>
      </w:pPr>
    </w:p>
    <w:p w14:paraId="2DCDA0CA" w14:textId="77777777" w:rsidR="00EF66A7" w:rsidRPr="00591541" w:rsidRDefault="00EF66A7" w:rsidP="002D22D0">
      <w:pPr>
        <w:widowControl/>
        <w:jc w:val="both"/>
        <w:rPr>
          <w:rFonts w:ascii="Calibri Light" w:hAnsi="Calibri Light" w:cs="Calibri Light"/>
        </w:rPr>
      </w:pPr>
    </w:p>
    <w:p w14:paraId="449E34A8" w14:textId="77777777" w:rsidR="00EF66A7" w:rsidRPr="00591541" w:rsidRDefault="00EF66A7" w:rsidP="002D22D0">
      <w:pPr>
        <w:widowControl/>
        <w:jc w:val="both"/>
        <w:rPr>
          <w:rFonts w:ascii="Calibri Light" w:hAnsi="Calibri Light" w:cs="Calibri Light"/>
        </w:rPr>
      </w:pPr>
    </w:p>
    <w:p w14:paraId="0456F19E" w14:textId="77777777" w:rsidR="00EF66A7" w:rsidRDefault="00EF66A7" w:rsidP="002D22D0">
      <w:pPr>
        <w:widowControl/>
        <w:jc w:val="both"/>
        <w:rPr>
          <w:rFonts w:ascii="Calibri Light" w:hAnsi="Calibri Light" w:cs="Calibri Light"/>
        </w:rPr>
      </w:pPr>
    </w:p>
    <w:p w14:paraId="167FF30C" w14:textId="77777777" w:rsidR="008D0CBC" w:rsidRDefault="008D0CBC" w:rsidP="002D22D0">
      <w:pPr>
        <w:widowControl/>
        <w:jc w:val="both"/>
        <w:rPr>
          <w:rFonts w:ascii="Calibri Light" w:hAnsi="Calibri Light" w:cs="Calibri Light"/>
        </w:rPr>
      </w:pPr>
    </w:p>
    <w:p w14:paraId="459BD320" w14:textId="77777777" w:rsidR="008D0CBC" w:rsidRDefault="008D0CBC" w:rsidP="002D22D0">
      <w:pPr>
        <w:widowControl/>
        <w:jc w:val="both"/>
        <w:rPr>
          <w:rFonts w:ascii="Calibri Light" w:hAnsi="Calibri Light" w:cs="Calibri Light"/>
        </w:rPr>
      </w:pPr>
    </w:p>
    <w:p w14:paraId="05FF3C35" w14:textId="77777777" w:rsidR="008D0CBC" w:rsidRDefault="008D0CBC" w:rsidP="002D22D0">
      <w:pPr>
        <w:widowControl/>
        <w:jc w:val="both"/>
        <w:rPr>
          <w:rFonts w:ascii="Calibri Light" w:hAnsi="Calibri Light" w:cs="Calibri Light"/>
        </w:rPr>
      </w:pPr>
    </w:p>
    <w:p w14:paraId="4A8573E1" w14:textId="31F67C0C" w:rsidR="002D22D0" w:rsidRPr="00591541" w:rsidRDefault="002D22D0" w:rsidP="002D22D0">
      <w:pPr>
        <w:widowControl/>
        <w:jc w:val="both"/>
        <w:rPr>
          <w:rFonts w:ascii="Calibri Light" w:hAnsi="Calibri Light" w:cs="Calibri Light"/>
        </w:rPr>
      </w:pPr>
      <w:r w:rsidRPr="00591541">
        <w:rPr>
          <w:rFonts w:ascii="Calibri Light" w:hAnsi="Calibri Light" w:cs="Calibri Light"/>
        </w:rPr>
        <w:lastRenderedPageBreak/>
        <w:t xml:space="preserve">The following Zoning </w:t>
      </w:r>
      <w:r w:rsidR="008D3256">
        <w:rPr>
          <w:rFonts w:ascii="Calibri Light" w:hAnsi="Calibri Light" w:cs="Calibri Light"/>
        </w:rPr>
        <w:t>Map</w:t>
      </w:r>
      <w:r w:rsidRPr="00591541">
        <w:rPr>
          <w:rFonts w:ascii="Calibri Light" w:hAnsi="Calibri Light" w:cs="Calibri Light"/>
        </w:rPr>
        <w:t xml:space="preserve"> Amendment Ordinance</w:t>
      </w:r>
      <w:r w:rsidR="00BD6298" w:rsidRPr="00BD6298">
        <w:rPr>
          <w:rFonts w:ascii="Calibri Light" w:hAnsi="Calibri Light" w:cs="Calibri Light"/>
        </w:rPr>
        <w:t xml:space="preserve"> </w:t>
      </w:r>
      <w:r w:rsidR="00BD6298" w:rsidRPr="00591541">
        <w:rPr>
          <w:rFonts w:ascii="Calibri Light" w:hAnsi="Calibri Light" w:cs="Calibri Light"/>
        </w:rPr>
        <w:t>was adopted at the Tallmadge Charter Township Board meeting on</w:t>
      </w:r>
      <w:r w:rsidR="004E4865">
        <w:rPr>
          <w:rFonts w:ascii="Calibri Light" w:hAnsi="Calibri Light" w:cs="Calibri Light"/>
        </w:rPr>
        <w:t xml:space="preserve"> July 14</w:t>
      </w:r>
      <w:r w:rsidR="001D4D28">
        <w:rPr>
          <w:rFonts w:ascii="Calibri Light" w:hAnsi="Calibri Light" w:cs="Calibri Light"/>
        </w:rPr>
        <w:t>, 2026</w:t>
      </w:r>
      <w:r w:rsidR="001A032F">
        <w:rPr>
          <w:rFonts w:ascii="Calibri Light" w:hAnsi="Calibri Light" w:cs="Calibri Light"/>
        </w:rPr>
        <w:t>.</w:t>
      </w:r>
    </w:p>
    <w:p w14:paraId="7CBB4B9D" w14:textId="77777777" w:rsidR="002D22D0" w:rsidRPr="00591541" w:rsidRDefault="002D22D0" w:rsidP="002D22D0">
      <w:pPr>
        <w:widowControl/>
        <w:jc w:val="both"/>
        <w:rPr>
          <w:rFonts w:ascii="Calibri Light" w:hAnsi="Calibri Light" w:cs="Calibri Light"/>
        </w:rPr>
      </w:pPr>
    </w:p>
    <w:p w14:paraId="3850ADD0" w14:textId="124B78D8" w:rsidR="004C14F4" w:rsidRDefault="004C14F4" w:rsidP="004C14F4">
      <w:pPr>
        <w:jc w:val="center"/>
        <w:rPr>
          <w:rFonts w:ascii="Calibri Light" w:hAnsi="Calibri Light" w:cs="Calibri Light"/>
        </w:rPr>
      </w:pPr>
      <w:bookmarkStart w:id="0" w:name="_Hlk479596845"/>
      <w:r>
        <w:rPr>
          <w:rFonts w:ascii="Calibri Light" w:hAnsi="Calibri Light" w:cs="Calibri Light"/>
        </w:rPr>
        <w:t>ORDINANCE NO.</w:t>
      </w:r>
      <w:r w:rsidR="00353FDA">
        <w:rPr>
          <w:rFonts w:ascii="Calibri Light" w:hAnsi="Calibri Light" w:cs="Calibri Light"/>
        </w:rPr>
        <w:t xml:space="preserve">  </w:t>
      </w:r>
      <w:r w:rsidR="00B332D3">
        <w:rPr>
          <w:rFonts w:ascii="Calibri Light" w:hAnsi="Calibri Light" w:cs="Calibri Light"/>
        </w:rPr>
        <w:t>07-14-26-1</w:t>
      </w:r>
    </w:p>
    <w:p w14:paraId="0A28CE12" w14:textId="77777777" w:rsidR="004C14F4" w:rsidRDefault="004C14F4" w:rsidP="004C14F4">
      <w:pPr>
        <w:jc w:val="center"/>
        <w:rPr>
          <w:rFonts w:ascii="Calibri Light" w:hAnsi="Calibri Light" w:cs="Calibri Light"/>
        </w:rPr>
      </w:pPr>
    </w:p>
    <w:bookmarkEnd w:id="0"/>
    <w:p w14:paraId="07E200A4" w14:textId="77777777" w:rsidR="00BD6298" w:rsidRPr="0006000F" w:rsidRDefault="00BD6298" w:rsidP="00BD6298">
      <w:pPr>
        <w:jc w:val="center"/>
        <w:rPr>
          <w:rFonts w:ascii="Calibri Light" w:hAnsi="Calibri Light" w:cs="Calibri Light"/>
        </w:rPr>
      </w:pPr>
      <w:r w:rsidRPr="0006000F">
        <w:rPr>
          <w:rFonts w:ascii="Calibri Light" w:hAnsi="Calibri Light" w:cs="Calibri Light"/>
        </w:rPr>
        <w:t>ZONING MAP AMENDMENT ORDINANCE</w:t>
      </w:r>
    </w:p>
    <w:p w14:paraId="043F48DB" w14:textId="77777777" w:rsidR="00BD6298" w:rsidRPr="0006000F" w:rsidRDefault="00BD6298" w:rsidP="00BD6298">
      <w:pPr>
        <w:rPr>
          <w:rFonts w:ascii="Calibri Light" w:hAnsi="Calibri Light" w:cs="Calibri Light"/>
        </w:rPr>
      </w:pPr>
    </w:p>
    <w:p w14:paraId="06439228" w14:textId="6B3AA621" w:rsidR="0015168C" w:rsidRDefault="0015168C" w:rsidP="0015168C">
      <w:pPr>
        <w:ind w:left="1440" w:right="1440"/>
        <w:jc w:val="both"/>
        <w:rPr>
          <w:rFonts w:ascii="Calibri Light" w:hAnsi="Calibri Light" w:cs="Calibri Light"/>
        </w:rPr>
      </w:pPr>
      <w:bookmarkStart w:id="1" w:name="_Hlk90713114"/>
      <w:r>
        <w:rPr>
          <w:rFonts w:ascii="Calibri Light" w:hAnsi="Calibri Light" w:cs="Calibri Light"/>
        </w:rPr>
        <w:t>AN ORDINANCE TO AMEND THE TALLMADGE CHARTER TOWNSHIP ZONING ORDINANCE BY REZONING CERTAIN LANDS TO THE R</w:t>
      </w:r>
      <w:r w:rsidR="004E4865">
        <w:rPr>
          <w:rFonts w:ascii="Calibri Light" w:hAnsi="Calibri Light" w:cs="Calibri Light"/>
        </w:rPr>
        <w:t>P</w:t>
      </w:r>
      <w:r>
        <w:rPr>
          <w:rFonts w:ascii="Calibri Light" w:hAnsi="Calibri Light" w:cs="Calibri Light"/>
        </w:rPr>
        <w:t xml:space="preserve"> </w:t>
      </w:r>
      <w:r w:rsidR="004E4865">
        <w:rPr>
          <w:rFonts w:ascii="Calibri Light" w:hAnsi="Calibri Light" w:cs="Calibri Light"/>
        </w:rPr>
        <w:t xml:space="preserve">RURAL PRESERVE </w:t>
      </w:r>
      <w:r>
        <w:rPr>
          <w:rFonts w:ascii="Calibri Light" w:hAnsi="Calibri Light" w:cs="Calibri Light"/>
        </w:rPr>
        <w:t xml:space="preserve">ZONING DISTRICT, TO PROVIDE FOR SEVERABILITY, TO PROVIDE FOR REPEAL, AND TO ESTABLISH AN EFFECTIVE DATE. </w:t>
      </w:r>
    </w:p>
    <w:p w14:paraId="694AA9E0" w14:textId="77777777" w:rsidR="0015168C" w:rsidRDefault="0015168C" w:rsidP="0015168C">
      <w:pPr>
        <w:ind w:left="1440" w:right="1440"/>
        <w:rPr>
          <w:rFonts w:ascii="Calibri Light" w:hAnsi="Calibri Light" w:cs="Calibri Light"/>
        </w:rPr>
      </w:pPr>
    </w:p>
    <w:p w14:paraId="7063E0B0" w14:textId="77777777" w:rsidR="0015168C" w:rsidRDefault="0015168C" w:rsidP="0015168C">
      <w:pPr>
        <w:widowControl/>
        <w:ind w:firstLine="720"/>
        <w:jc w:val="both"/>
        <w:rPr>
          <w:rFonts w:ascii="Calibri Light" w:hAnsi="Calibri Light" w:cs="Calibri Light"/>
        </w:rPr>
      </w:pPr>
      <w:r>
        <w:rPr>
          <w:rFonts w:ascii="Calibri Light" w:hAnsi="Calibri Light" w:cs="Calibri Light"/>
        </w:rPr>
        <w:t>THE CHARTER TOWNSHIP OF TALLMADGE, COUNTY OF OTTAWA, AND STATE OF MICHIGAN, ORDAINS:</w:t>
      </w:r>
    </w:p>
    <w:p w14:paraId="42AFA730" w14:textId="77777777" w:rsidR="0015168C" w:rsidRDefault="0015168C" w:rsidP="0015168C">
      <w:pPr>
        <w:jc w:val="both"/>
        <w:rPr>
          <w:rFonts w:ascii="Calibri Light" w:hAnsi="Calibri Light" w:cs="Calibri Light"/>
          <w:b/>
        </w:rPr>
      </w:pPr>
    </w:p>
    <w:p w14:paraId="67ADC1F7" w14:textId="77777777" w:rsidR="0015168C" w:rsidRDefault="0015168C" w:rsidP="0015168C">
      <w:pPr>
        <w:widowControl/>
        <w:ind w:firstLine="720"/>
        <w:jc w:val="both"/>
        <w:rPr>
          <w:rFonts w:ascii="Calibri Light" w:hAnsi="Calibri Light" w:cs="Calibri Light"/>
        </w:rPr>
      </w:pPr>
      <w:r>
        <w:rPr>
          <w:rFonts w:ascii="Calibri Light" w:hAnsi="Calibri Light" w:cs="Calibri Light"/>
        </w:rPr>
        <w:t>Section 1.</w:t>
      </w:r>
      <w:r>
        <w:rPr>
          <w:rFonts w:ascii="Calibri Light" w:hAnsi="Calibri Light" w:cs="Calibri Light"/>
        </w:rPr>
        <w:tab/>
      </w:r>
      <w:r>
        <w:rPr>
          <w:rFonts w:ascii="Calibri Light" w:hAnsi="Calibri Light" w:cs="Calibri Light"/>
          <w:u w:val="single"/>
        </w:rPr>
        <w:t>Amendment</w:t>
      </w:r>
      <w:r>
        <w:rPr>
          <w:rFonts w:ascii="Calibri Light" w:hAnsi="Calibri Light" w:cs="Calibri Light"/>
        </w:rPr>
        <w:t>.</w:t>
      </w:r>
      <w:r>
        <w:rPr>
          <w:rFonts w:ascii="Calibri Light" w:hAnsi="Calibri Light" w:cs="Calibri Light"/>
        </w:rPr>
        <w:tab/>
        <w:t>The Zoning Ordinance and Map of the Charter Township of Tallmadge, Ottawa County, Michigan, the map being incorporated by reference in the Zoning Ordinance for the Charter Township of Tallmadge pursuant to Chapter 4, shall be amended so the following lands shall be rezoned to the R-1 Single Family Residential Zoning District. The lands are in the Charter Township of Tallmadge, Ottawa County, Michigan, and are described as follows:</w:t>
      </w:r>
    </w:p>
    <w:p w14:paraId="542AF1D3" w14:textId="77777777" w:rsidR="004E4865" w:rsidRPr="004E4865" w:rsidRDefault="004E4865" w:rsidP="004E4865">
      <w:pPr>
        <w:ind w:right="720"/>
        <w:rPr>
          <w:rFonts w:ascii="Calibri Light" w:hAnsi="Calibri Light" w:cs="Calibri Light"/>
          <w:color w:val="222222"/>
          <w:shd w:val="clear" w:color="auto" w:fill="FFFFFF"/>
        </w:rPr>
      </w:pPr>
    </w:p>
    <w:p w14:paraId="208CD871" w14:textId="0E8C0139" w:rsidR="001D4D28" w:rsidRDefault="004E4865" w:rsidP="004E4865">
      <w:pPr>
        <w:ind w:left="720" w:right="720"/>
        <w:rPr>
          <w:rFonts w:ascii="Calibri Light" w:hAnsi="Calibri Light" w:cs="Calibri Light"/>
          <w:color w:val="222222"/>
          <w:shd w:val="clear" w:color="auto" w:fill="FFFFFF"/>
        </w:rPr>
      </w:pPr>
      <w:r w:rsidRPr="004E4865">
        <w:rPr>
          <w:rFonts w:ascii="Calibri Light" w:hAnsi="Calibri Light" w:cs="Calibri Light"/>
          <w:color w:val="222222"/>
          <w:shd w:val="clear" w:color="auto" w:fill="FFFFFF"/>
        </w:rPr>
        <w:t>PART OF NE 1/4 COM NE SEC COR, TH S 656.4 FT, N 87D 41M 07S W 664.22 FT, N 0D 06M 21S W 656.45 FT, TH S 87D 41M 07S E 665.43 FT TO BEG. SEC 7 T7N R13W 10.01 A 70-10-07-200-026</w:t>
      </w:r>
    </w:p>
    <w:p w14:paraId="1BCA8889" w14:textId="77777777" w:rsidR="004E4865" w:rsidRPr="00350DD9" w:rsidRDefault="004E4865" w:rsidP="004E4865">
      <w:pPr>
        <w:ind w:left="720" w:right="720"/>
        <w:rPr>
          <w:rFonts w:ascii="Calibri Light" w:hAnsi="Calibri Light" w:cs="Calibri Light"/>
          <w:color w:val="222222"/>
          <w:shd w:val="clear" w:color="auto" w:fill="FFFFFF"/>
        </w:rPr>
      </w:pPr>
    </w:p>
    <w:p w14:paraId="56581BF3" w14:textId="77777777" w:rsidR="001D4D28" w:rsidRPr="00BC6EA0" w:rsidRDefault="001D4D28" w:rsidP="001D4D28">
      <w:pPr>
        <w:widowControl/>
        <w:autoSpaceDE/>
        <w:autoSpaceDN/>
        <w:adjustRightInd/>
        <w:ind w:firstLine="720"/>
        <w:jc w:val="both"/>
        <w:rPr>
          <w:rFonts w:ascii="Calibri Light" w:hAnsi="Calibri Light" w:cs="Calibri Light"/>
          <w:szCs w:val="20"/>
        </w:rPr>
      </w:pPr>
      <w:r w:rsidRPr="00350DD9">
        <w:rPr>
          <w:rFonts w:ascii="Calibri Light" w:hAnsi="Calibri Light" w:cs="Calibri Light"/>
        </w:rPr>
        <w:t xml:space="preserve">Section 2.  </w:t>
      </w:r>
      <w:r w:rsidRPr="00350DD9">
        <w:rPr>
          <w:rFonts w:ascii="Calibri Light" w:hAnsi="Calibri Light" w:cs="Calibri Light"/>
          <w:u w:val="single"/>
        </w:rPr>
        <w:t>Severable Provisions</w:t>
      </w:r>
      <w:r w:rsidRPr="00350DD9">
        <w:rPr>
          <w:rFonts w:ascii="Calibri Light" w:hAnsi="Calibri Light" w:cs="Calibri Light"/>
        </w:rPr>
        <w:t>. If any section, subsection</w:t>
      </w:r>
      <w:r w:rsidRPr="00BC6EA0">
        <w:rPr>
          <w:rFonts w:ascii="Calibri Light" w:hAnsi="Calibri Light" w:cs="Calibri Light"/>
          <w:szCs w:val="20"/>
        </w:rPr>
        <w:t xml:space="preserve">,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14:paraId="0D351C43" w14:textId="77777777" w:rsidR="001D4D28" w:rsidRPr="00BC6EA0" w:rsidRDefault="001D4D28" w:rsidP="001D4D28">
      <w:pPr>
        <w:widowControl/>
        <w:autoSpaceDE/>
        <w:autoSpaceDN/>
        <w:adjustRightInd/>
        <w:jc w:val="both"/>
        <w:rPr>
          <w:rFonts w:ascii="Calibri Light" w:hAnsi="Calibri Light" w:cs="Calibri Light"/>
          <w:szCs w:val="20"/>
        </w:rPr>
      </w:pPr>
    </w:p>
    <w:p w14:paraId="4989E7CB" w14:textId="77777777" w:rsidR="001D4D28" w:rsidRPr="00BC6EA0" w:rsidRDefault="001D4D28" w:rsidP="001D4D28">
      <w:pPr>
        <w:widowControl/>
        <w:autoSpaceDE/>
        <w:autoSpaceDN/>
        <w:adjustRightInd/>
        <w:ind w:firstLine="720"/>
        <w:jc w:val="both"/>
        <w:rPr>
          <w:rFonts w:ascii="Calibri Light" w:hAnsi="Calibri Light" w:cs="Calibri Light"/>
          <w:szCs w:val="20"/>
        </w:rPr>
      </w:pPr>
      <w:r w:rsidRPr="00BC6EA0">
        <w:rPr>
          <w:rFonts w:ascii="Calibri Light" w:hAnsi="Calibri Light" w:cs="Calibri Light"/>
          <w:szCs w:val="20"/>
        </w:rPr>
        <w:t xml:space="preserve">Section 3.  </w:t>
      </w:r>
      <w:r w:rsidRPr="00BC6EA0">
        <w:rPr>
          <w:rFonts w:ascii="Calibri Light" w:hAnsi="Calibri Light" w:cs="Calibri Light"/>
          <w:szCs w:val="20"/>
          <w:u w:val="single"/>
        </w:rPr>
        <w:t>Repeal</w:t>
      </w:r>
      <w:r w:rsidRPr="00BC6EA0">
        <w:rPr>
          <w:rFonts w:ascii="Calibri Light" w:hAnsi="Calibri Light" w:cs="Calibri Light"/>
          <w:szCs w:val="20"/>
        </w:rPr>
        <w:t xml:space="preserve">. All ordinances or parts of ordinances in conflict with this Ordinance are hereby expressly repealed.  </w:t>
      </w:r>
    </w:p>
    <w:p w14:paraId="4A8E2C17" w14:textId="77777777" w:rsidR="001D4D28" w:rsidRPr="00F95D8D" w:rsidRDefault="001D4D28" w:rsidP="001D4D28">
      <w:pPr>
        <w:widowControl/>
        <w:jc w:val="both"/>
        <w:rPr>
          <w:rFonts w:ascii="Calibri Light" w:hAnsi="Calibri Light" w:cs="Calibri Light"/>
          <w:lang w:val="fr-FR"/>
        </w:rPr>
      </w:pPr>
    </w:p>
    <w:p w14:paraId="4B3E43EC" w14:textId="4C66AA2E" w:rsidR="001D4D28" w:rsidRPr="0006000F" w:rsidRDefault="001D4D28" w:rsidP="001D4D28">
      <w:pPr>
        <w:ind w:firstLine="720"/>
        <w:jc w:val="both"/>
        <w:rPr>
          <w:rFonts w:ascii="Calibri Light" w:hAnsi="Calibri Light" w:cs="Calibri Light"/>
        </w:rPr>
      </w:pPr>
      <w:r w:rsidRPr="00F95D8D">
        <w:rPr>
          <w:rFonts w:ascii="Calibri Light" w:hAnsi="Calibri Light" w:cs="Calibri Light"/>
          <w:lang w:val="fr-FR"/>
        </w:rPr>
        <w:t xml:space="preserve">Section </w:t>
      </w:r>
      <w:r>
        <w:rPr>
          <w:rFonts w:ascii="Calibri Light" w:hAnsi="Calibri Light" w:cs="Calibri Light"/>
          <w:lang w:val="fr-FR"/>
        </w:rPr>
        <w:t>4</w:t>
      </w:r>
      <w:r w:rsidRPr="00F95D8D">
        <w:rPr>
          <w:rFonts w:ascii="Calibri Light" w:hAnsi="Calibri Light" w:cs="Calibri Light"/>
          <w:lang w:val="fr-FR"/>
        </w:rPr>
        <w:t xml:space="preserve">.  </w:t>
      </w:r>
      <w:r w:rsidRPr="00F95D8D">
        <w:rPr>
          <w:rFonts w:ascii="Calibri Light" w:hAnsi="Calibri Light" w:cs="Calibri Light"/>
          <w:u w:val="single"/>
          <w:lang w:val="fr-FR"/>
        </w:rPr>
        <w:t>Effective Date</w:t>
      </w:r>
      <w:r w:rsidRPr="00F95D8D">
        <w:rPr>
          <w:rFonts w:ascii="Calibri Light" w:hAnsi="Calibri Light" w:cs="Calibri Light"/>
          <w:lang w:val="fr-FR"/>
        </w:rPr>
        <w:t xml:space="preserve">. </w:t>
      </w:r>
      <w:r w:rsidRPr="0006000F">
        <w:rPr>
          <w:rFonts w:ascii="Calibri Light" w:hAnsi="Calibri Light" w:cs="Calibri Light"/>
        </w:rPr>
        <w:t xml:space="preserve">This amendment to the Tallmadge Charter Township Zoning Ordinance was approved and adopted by the Township Board of Tallmadge Charter Township, Ottawa County, Michigan on </w:t>
      </w:r>
      <w:r w:rsidR="00B332D3">
        <w:rPr>
          <w:rFonts w:ascii="Calibri Light" w:hAnsi="Calibri Light" w:cs="Calibri Light"/>
        </w:rPr>
        <w:t>July 14,</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 xml:space="preserve"> after a public hearing as required pursuant to Michigan Act 110 of 2006, as amended; after introduction and a first reading on </w:t>
      </w:r>
      <w:r w:rsidR="00B332D3">
        <w:rPr>
          <w:rFonts w:ascii="Calibri Light" w:hAnsi="Calibri Light" w:cs="Calibri Light"/>
        </w:rPr>
        <w:t>June 9,</w:t>
      </w:r>
      <w:r>
        <w:rPr>
          <w:rFonts w:ascii="Calibri Light" w:hAnsi="Calibri Light" w:cs="Calibri Light"/>
        </w:rPr>
        <w:t xml:space="preserve"> </w:t>
      </w:r>
      <w:proofErr w:type="gramStart"/>
      <w:r>
        <w:rPr>
          <w:rFonts w:ascii="Calibri Light" w:hAnsi="Calibri Light" w:cs="Calibri Light"/>
        </w:rPr>
        <w:t>2026</w:t>
      </w:r>
      <w:proofErr w:type="gramEnd"/>
      <w:r w:rsidRPr="0006000F">
        <w:rPr>
          <w:rFonts w:ascii="Calibri Light" w:hAnsi="Calibri Light" w:cs="Calibri Light"/>
        </w:rPr>
        <w:t xml:space="preserve"> and after posting and publication following such first reading as required by Michigan Act 359 of 1947, as amended.  This Ordinance shall be effective on </w:t>
      </w:r>
      <w:r w:rsidR="00B6532F">
        <w:rPr>
          <w:rFonts w:ascii="Calibri Light" w:hAnsi="Calibri Light" w:cs="Calibri Light"/>
        </w:rPr>
        <w:t>August 31,</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 xml:space="preserve"> which date is the eighth day after publication of a Notice of Adoption and Posting of the Zoning Map Amendment Ordinance in the </w:t>
      </w:r>
      <w:r>
        <w:rPr>
          <w:rFonts w:ascii="Calibri Light" w:hAnsi="Calibri Light" w:cs="Calibri Light"/>
          <w:i/>
        </w:rPr>
        <w:lastRenderedPageBreak/>
        <w:t>Grand Rapids Press</w:t>
      </w:r>
      <w:r>
        <w:rPr>
          <w:rFonts w:ascii="Calibri Light" w:hAnsi="Calibri Light" w:cs="Calibri Light"/>
        </w:rPr>
        <w:t xml:space="preserve">, </w:t>
      </w:r>
      <w:r w:rsidRPr="0006000F">
        <w:rPr>
          <w:rFonts w:ascii="Calibri Light" w:hAnsi="Calibri Light" w:cs="Calibri Light"/>
        </w:rPr>
        <w:t>as required by Section 401 of Act 110, as amended. However, this effective date shall be extended as necessary to comply with the requirements of Section 402 of Act 110, as amended.</w:t>
      </w:r>
    </w:p>
    <w:p w14:paraId="2EC09F35" w14:textId="77777777" w:rsidR="001D4D28" w:rsidRDefault="001D4D28" w:rsidP="001D4D28">
      <w:pPr>
        <w:ind w:firstLine="720"/>
        <w:jc w:val="both"/>
        <w:rPr>
          <w:rFonts w:ascii="Calibri Light" w:hAnsi="Calibri Light" w:cs="Calibri Light"/>
          <w:sz w:val="16"/>
          <w:szCs w:val="16"/>
        </w:rPr>
      </w:pPr>
    </w:p>
    <w:p w14:paraId="2EA8925D" w14:textId="77777777" w:rsidR="001D4D28" w:rsidRDefault="001D4D28" w:rsidP="001D4D28">
      <w:pPr>
        <w:ind w:firstLine="720"/>
        <w:jc w:val="both"/>
        <w:rPr>
          <w:rFonts w:ascii="Calibri Light" w:hAnsi="Calibri Light" w:cs="Calibri Light"/>
          <w:sz w:val="16"/>
          <w:szCs w:val="16"/>
        </w:rPr>
      </w:pPr>
    </w:p>
    <w:p w14:paraId="1403D906" w14:textId="77777777" w:rsidR="001D4D28" w:rsidRPr="0006000F" w:rsidRDefault="001D4D28" w:rsidP="001D4D28">
      <w:pPr>
        <w:ind w:firstLine="720"/>
        <w:jc w:val="both"/>
        <w:rPr>
          <w:rFonts w:ascii="Calibri Light" w:hAnsi="Calibri Light" w:cs="Calibri Light"/>
          <w:sz w:val="16"/>
          <w:szCs w:val="16"/>
        </w:rPr>
      </w:pPr>
    </w:p>
    <w:p w14:paraId="72A9697C" w14:textId="77777777" w:rsidR="001D4D28" w:rsidRDefault="001D4D28" w:rsidP="001D4D28">
      <w:pPr>
        <w:jc w:val="both"/>
        <w:rPr>
          <w:rFonts w:ascii="Calibri Light" w:hAnsi="Calibri Light" w:cs="Calibri Light"/>
        </w:rPr>
      </w:pPr>
      <w:proofErr w:type="gramStart"/>
      <w:r>
        <w:rPr>
          <w:rFonts w:ascii="Calibri Light" w:hAnsi="Calibri Light" w:cs="Calibri Light"/>
        </w:rPr>
        <w:t>______________________________</w:t>
      </w:r>
      <w:r>
        <w:rPr>
          <w:rFonts w:ascii="Calibri Light" w:hAnsi="Calibri Light" w:cs="Calibri Light"/>
        </w:rPr>
        <w:tab/>
      </w:r>
      <w:r>
        <w:rPr>
          <w:rFonts w:ascii="Calibri Light" w:hAnsi="Calibri Light" w:cs="Calibri Light"/>
        </w:rPr>
        <w:tab/>
      </w:r>
      <w:r>
        <w:rPr>
          <w:rFonts w:ascii="Calibri Light" w:hAnsi="Calibri Light" w:cs="Calibri Light"/>
        </w:rPr>
        <w:tab/>
      </w:r>
      <w:proofErr w:type="gramEnd"/>
      <w:r>
        <w:rPr>
          <w:rFonts w:ascii="Calibri Light" w:hAnsi="Calibri Light" w:cs="Calibri Light"/>
        </w:rPr>
        <w:t>______________________________</w:t>
      </w:r>
    </w:p>
    <w:p w14:paraId="68409DA0" w14:textId="77777777" w:rsidR="001D4D28" w:rsidRDefault="001D4D28" w:rsidP="001D4D28">
      <w:pPr>
        <w:jc w:val="both"/>
        <w:rPr>
          <w:rFonts w:ascii="Calibri Light" w:hAnsi="Calibri Light" w:cs="Calibri Light"/>
        </w:rPr>
      </w:pPr>
      <w:r>
        <w:rPr>
          <w:rFonts w:ascii="Calibri Light" w:hAnsi="Calibri Light" w:cs="Calibri Light"/>
        </w:rPr>
        <w:t>Mark Bennett,</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Karina Rollenhagen,</w:t>
      </w:r>
    </w:p>
    <w:p w14:paraId="11EBEC67" w14:textId="77777777" w:rsidR="001D4D28" w:rsidRDefault="001D4D28" w:rsidP="001D4D28">
      <w:pPr>
        <w:jc w:val="both"/>
        <w:rPr>
          <w:rFonts w:ascii="Calibri Light" w:hAnsi="Calibri Light" w:cs="Calibri Light"/>
          <w:color w:val="000000"/>
        </w:rPr>
      </w:pPr>
      <w:r>
        <w:rPr>
          <w:rFonts w:ascii="Calibri Light" w:hAnsi="Calibri Light" w:cs="Calibri Light"/>
        </w:rPr>
        <w:t>Township Supervisor</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Township Clerk</w:t>
      </w:r>
      <w:bookmarkEnd w:id="1"/>
    </w:p>
    <w:p w14:paraId="32318231" w14:textId="77777777" w:rsidR="00684DEE" w:rsidRDefault="00684DEE" w:rsidP="00684DEE">
      <w:pPr>
        <w:tabs>
          <w:tab w:val="center" w:pos="4680"/>
        </w:tabs>
        <w:rPr>
          <w:rFonts w:ascii="Calibri Light" w:hAnsi="Calibri Light" w:cs="Calibri Light"/>
          <w:b/>
          <w:u w:val="single"/>
        </w:rPr>
      </w:pPr>
    </w:p>
    <w:p w14:paraId="305C5B75" w14:textId="77777777" w:rsidR="00684DEE" w:rsidRDefault="00684DEE" w:rsidP="00684DEE">
      <w:pPr>
        <w:tabs>
          <w:tab w:val="center" w:pos="4680"/>
        </w:tabs>
        <w:jc w:val="center"/>
        <w:rPr>
          <w:rFonts w:ascii="Calibri Light" w:hAnsi="Calibri Light" w:cs="Calibri Light"/>
          <w:b/>
          <w:u w:val="single"/>
        </w:rPr>
      </w:pPr>
    </w:p>
    <w:p w14:paraId="622D602F" w14:textId="77777777" w:rsidR="00684DEE" w:rsidRDefault="00684DEE" w:rsidP="00684DEE">
      <w:pPr>
        <w:tabs>
          <w:tab w:val="center" w:pos="4680"/>
        </w:tabs>
        <w:jc w:val="center"/>
        <w:rPr>
          <w:rFonts w:ascii="Calibri Light" w:hAnsi="Calibri Light" w:cs="Calibri Light"/>
          <w:b/>
          <w:u w:val="single"/>
        </w:rPr>
      </w:pPr>
    </w:p>
    <w:p w14:paraId="01CFCC43" w14:textId="77777777" w:rsidR="00684DEE" w:rsidRDefault="00684DEE" w:rsidP="00684DEE">
      <w:pPr>
        <w:tabs>
          <w:tab w:val="center" w:pos="4680"/>
        </w:tabs>
        <w:jc w:val="center"/>
        <w:rPr>
          <w:rFonts w:ascii="Calibri Light" w:hAnsi="Calibri Light" w:cs="Calibri Light"/>
          <w:b/>
          <w:u w:val="single"/>
        </w:rPr>
      </w:pPr>
    </w:p>
    <w:p w14:paraId="1BDBCA02" w14:textId="77777777" w:rsidR="00684DEE" w:rsidRDefault="00684DEE" w:rsidP="00684DEE">
      <w:pPr>
        <w:tabs>
          <w:tab w:val="center" w:pos="4680"/>
        </w:tabs>
        <w:jc w:val="center"/>
        <w:rPr>
          <w:rFonts w:ascii="Calibri Light" w:hAnsi="Calibri Light" w:cs="Calibri Light"/>
          <w:b/>
          <w:u w:val="single"/>
        </w:rPr>
      </w:pPr>
    </w:p>
    <w:p w14:paraId="59E173E3" w14:textId="77777777" w:rsidR="00684DEE" w:rsidRDefault="00684DEE" w:rsidP="00684DEE">
      <w:pPr>
        <w:tabs>
          <w:tab w:val="center" w:pos="4680"/>
        </w:tabs>
        <w:jc w:val="center"/>
        <w:rPr>
          <w:rFonts w:ascii="Calibri Light" w:hAnsi="Calibri Light" w:cs="Calibri Light"/>
          <w:b/>
          <w:u w:val="single"/>
        </w:rPr>
      </w:pPr>
    </w:p>
    <w:p w14:paraId="3927AF0C" w14:textId="77777777" w:rsidR="00684DEE" w:rsidRDefault="00684DEE" w:rsidP="00684DEE">
      <w:pPr>
        <w:tabs>
          <w:tab w:val="center" w:pos="4680"/>
        </w:tabs>
        <w:jc w:val="center"/>
        <w:rPr>
          <w:rFonts w:ascii="Calibri Light" w:hAnsi="Calibri Light" w:cs="Calibri Light"/>
          <w:b/>
          <w:u w:val="single"/>
        </w:rPr>
      </w:pPr>
    </w:p>
    <w:p w14:paraId="42732232" w14:textId="77777777" w:rsidR="00684DEE" w:rsidRDefault="00684DEE" w:rsidP="00684DEE">
      <w:pPr>
        <w:tabs>
          <w:tab w:val="center" w:pos="4680"/>
        </w:tabs>
        <w:jc w:val="center"/>
        <w:rPr>
          <w:rFonts w:ascii="Calibri Light" w:hAnsi="Calibri Light" w:cs="Calibri Light"/>
          <w:b/>
          <w:u w:val="single"/>
        </w:rPr>
      </w:pPr>
    </w:p>
    <w:p w14:paraId="55F3B2E7" w14:textId="77777777" w:rsidR="00684DEE" w:rsidRDefault="00684DEE" w:rsidP="00684DEE">
      <w:pPr>
        <w:tabs>
          <w:tab w:val="center" w:pos="4680"/>
        </w:tabs>
        <w:jc w:val="center"/>
        <w:rPr>
          <w:rFonts w:ascii="Calibri Light" w:hAnsi="Calibri Light" w:cs="Calibri Light"/>
          <w:b/>
          <w:u w:val="single"/>
        </w:rPr>
      </w:pPr>
    </w:p>
    <w:p w14:paraId="0123207D" w14:textId="77777777" w:rsidR="00684DEE" w:rsidRDefault="00684DEE" w:rsidP="00684DEE">
      <w:pPr>
        <w:tabs>
          <w:tab w:val="center" w:pos="4680"/>
        </w:tabs>
        <w:jc w:val="center"/>
        <w:rPr>
          <w:rFonts w:ascii="Calibri Light" w:hAnsi="Calibri Light" w:cs="Calibri Light"/>
          <w:b/>
          <w:u w:val="single"/>
        </w:rPr>
      </w:pPr>
    </w:p>
    <w:p w14:paraId="3BA20359" w14:textId="77777777" w:rsidR="00684DEE" w:rsidRDefault="00684DEE" w:rsidP="00684DEE">
      <w:pPr>
        <w:tabs>
          <w:tab w:val="center" w:pos="4680"/>
        </w:tabs>
        <w:jc w:val="center"/>
        <w:rPr>
          <w:rFonts w:ascii="Calibri Light" w:hAnsi="Calibri Light" w:cs="Calibri Light"/>
          <w:b/>
          <w:u w:val="single"/>
        </w:rPr>
      </w:pPr>
    </w:p>
    <w:p w14:paraId="5167400E" w14:textId="036F52B6" w:rsidR="00684DEE" w:rsidRDefault="00684DEE" w:rsidP="00684DEE">
      <w:pPr>
        <w:tabs>
          <w:tab w:val="center" w:pos="4680"/>
        </w:tabs>
        <w:jc w:val="center"/>
        <w:rPr>
          <w:rFonts w:ascii="Calibri Light" w:hAnsi="Calibri Light" w:cs="Calibri Light"/>
          <w:b/>
          <w:u w:val="single"/>
        </w:rPr>
      </w:pPr>
    </w:p>
    <w:p w14:paraId="60C4C278" w14:textId="776551D4" w:rsidR="005C7198" w:rsidRDefault="005C7198" w:rsidP="00684DEE">
      <w:pPr>
        <w:tabs>
          <w:tab w:val="center" w:pos="4680"/>
        </w:tabs>
        <w:jc w:val="center"/>
        <w:rPr>
          <w:rFonts w:ascii="Calibri Light" w:hAnsi="Calibri Light" w:cs="Calibri Light"/>
          <w:b/>
          <w:u w:val="single"/>
        </w:rPr>
      </w:pPr>
    </w:p>
    <w:p w14:paraId="050122DD" w14:textId="17A31AAE" w:rsidR="005C7198" w:rsidRDefault="005C7198" w:rsidP="00684DEE">
      <w:pPr>
        <w:tabs>
          <w:tab w:val="center" w:pos="4680"/>
        </w:tabs>
        <w:jc w:val="center"/>
        <w:rPr>
          <w:rFonts w:ascii="Calibri Light" w:hAnsi="Calibri Light" w:cs="Calibri Light"/>
          <w:b/>
          <w:u w:val="single"/>
        </w:rPr>
      </w:pPr>
    </w:p>
    <w:p w14:paraId="674346FF" w14:textId="1B0790E9" w:rsidR="005C7198" w:rsidRDefault="005C7198" w:rsidP="00684DEE">
      <w:pPr>
        <w:tabs>
          <w:tab w:val="center" w:pos="4680"/>
        </w:tabs>
        <w:jc w:val="center"/>
        <w:rPr>
          <w:rFonts w:ascii="Calibri Light" w:hAnsi="Calibri Light" w:cs="Calibri Light"/>
          <w:b/>
          <w:u w:val="single"/>
        </w:rPr>
      </w:pPr>
    </w:p>
    <w:p w14:paraId="0C4F002E" w14:textId="4DC6ADC4" w:rsidR="005C7198" w:rsidRDefault="005C7198" w:rsidP="00684DEE">
      <w:pPr>
        <w:tabs>
          <w:tab w:val="center" w:pos="4680"/>
        </w:tabs>
        <w:jc w:val="center"/>
        <w:rPr>
          <w:rFonts w:ascii="Calibri Light" w:hAnsi="Calibri Light" w:cs="Calibri Light"/>
          <w:b/>
          <w:u w:val="single"/>
        </w:rPr>
      </w:pPr>
    </w:p>
    <w:p w14:paraId="5A0515DD" w14:textId="10249B13" w:rsidR="005C7198" w:rsidRDefault="005C7198" w:rsidP="00684DEE">
      <w:pPr>
        <w:tabs>
          <w:tab w:val="center" w:pos="4680"/>
        </w:tabs>
        <w:jc w:val="center"/>
        <w:rPr>
          <w:rFonts w:ascii="Calibri Light" w:hAnsi="Calibri Light" w:cs="Calibri Light"/>
          <w:b/>
          <w:u w:val="single"/>
        </w:rPr>
      </w:pPr>
    </w:p>
    <w:p w14:paraId="675DEEEF" w14:textId="19A42829" w:rsidR="005C7198" w:rsidRDefault="005C7198" w:rsidP="00684DEE">
      <w:pPr>
        <w:tabs>
          <w:tab w:val="center" w:pos="4680"/>
        </w:tabs>
        <w:jc w:val="center"/>
        <w:rPr>
          <w:rFonts w:ascii="Calibri Light" w:hAnsi="Calibri Light" w:cs="Calibri Light"/>
          <w:b/>
          <w:u w:val="single"/>
        </w:rPr>
      </w:pPr>
    </w:p>
    <w:p w14:paraId="49A55E7F" w14:textId="6827116A" w:rsidR="005C7198" w:rsidRDefault="005C7198" w:rsidP="00684DEE">
      <w:pPr>
        <w:tabs>
          <w:tab w:val="center" w:pos="4680"/>
        </w:tabs>
        <w:jc w:val="center"/>
        <w:rPr>
          <w:rFonts w:ascii="Calibri Light" w:hAnsi="Calibri Light" w:cs="Calibri Light"/>
          <w:b/>
          <w:u w:val="single"/>
        </w:rPr>
      </w:pPr>
    </w:p>
    <w:p w14:paraId="3DD40333" w14:textId="098B8064" w:rsidR="005C7198" w:rsidRDefault="005C7198" w:rsidP="00684DEE">
      <w:pPr>
        <w:tabs>
          <w:tab w:val="center" w:pos="4680"/>
        </w:tabs>
        <w:jc w:val="center"/>
        <w:rPr>
          <w:rFonts w:ascii="Calibri Light" w:hAnsi="Calibri Light" w:cs="Calibri Light"/>
          <w:b/>
          <w:u w:val="single"/>
        </w:rPr>
      </w:pPr>
    </w:p>
    <w:p w14:paraId="47C92D08" w14:textId="0BD1684C" w:rsidR="005C7198" w:rsidRDefault="005C7198" w:rsidP="00684DEE">
      <w:pPr>
        <w:tabs>
          <w:tab w:val="center" w:pos="4680"/>
        </w:tabs>
        <w:jc w:val="center"/>
        <w:rPr>
          <w:rFonts w:ascii="Calibri Light" w:hAnsi="Calibri Light" w:cs="Calibri Light"/>
          <w:b/>
          <w:u w:val="single"/>
        </w:rPr>
      </w:pPr>
    </w:p>
    <w:p w14:paraId="7B9ADDA8" w14:textId="7F36831E" w:rsidR="005C7198" w:rsidRDefault="005C7198" w:rsidP="00684DEE">
      <w:pPr>
        <w:tabs>
          <w:tab w:val="center" w:pos="4680"/>
        </w:tabs>
        <w:jc w:val="center"/>
        <w:rPr>
          <w:rFonts w:ascii="Calibri Light" w:hAnsi="Calibri Light" w:cs="Calibri Light"/>
          <w:b/>
          <w:u w:val="single"/>
        </w:rPr>
      </w:pPr>
    </w:p>
    <w:p w14:paraId="5F2C6594" w14:textId="77777777" w:rsidR="001D4D28" w:rsidRDefault="001D4D28" w:rsidP="00684DEE">
      <w:pPr>
        <w:tabs>
          <w:tab w:val="center" w:pos="4680"/>
        </w:tabs>
        <w:jc w:val="center"/>
        <w:rPr>
          <w:rFonts w:ascii="Calibri Light" w:hAnsi="Calibri Light" w:cs="Calibri Light"/>
          <w:b/>
          <w:u w:val="single"/>
        </w:rPr>
      </w:pPr>
    </w:p>
    <w:p w14:paraId="09FFAE2F" w14:textId="77777777" w:rsidR="001D4D28" w:rsidRDefault="001D4D28" w:rsidP="00684DEE">
      <w:pPr>
        <w:tabs>
          <w:tab w:val="center" w:pos="4680"/>
        </w:tabs>
        <w:jc w:val="center"/>
        <w:rPr>
          <w:rFonts w:ascii="Calibri Light" w:hAnsi="Calibri Light" w:cs="Calibri Light"/>
          <w:b/>
          <w:u w:val="single"/>
        </w:rPr>
      </w:pPr>
    </w:p>
    <w:p w14:paraId="507242FA" w14:textId="77777777" w:rsidR="001D4D28" w:rsidRDefault="001D4D28" w:rsidP="00684DEE">
      <w:pPr>
        <w:tabs>
          <w:tab w:val="center" w:pos="4680"/>
        </w:tabs>
        <w:jc w:val="center"/>
        <w:rPr>
          <w:rFonts w:ascii="Calibri Light" w:hAnsi="Calibri Light" w:cs="Calibri Light"/>
          <w:b/>
          <w:u w:val="single"/>
        </w:rPr>
      </w:pPr>
    </w:p>
    <w:p w14:paraId="394C6995" w14:textId="77777777" w:rsidR="001D4D28" w:rsidRDefault="001D4D28" w:rsidP="00684DEE">
      <w:pPr>
        <w:tabs>
          <w:tab w:val="center" w:pos="4680"/>
        </w:tabs>
        <w:jc w:val="center"/>
        <w:rPr>
          <w:rFonts w:ascii="Calibri Light" w:hAnsi="Calibri Light" w:cs="Calibri Light"/>
          <w:b/>
          <w:u w:val="single"/>
        </w:rPr>
      </w:pPr>
    </w:p>
    <w:p w14:paraId="6A452721" w14:textId="77777777" w:rsidR="001D4D28" w:rsidRDefault="001D4D28" w:rsidP="00684DEE">
      <w:pPr>
        <w:tabs>
          <w:tab w:val="center" w:pos="4680"/>
        </w:tabs>
        <w:jc w:val="center"/>
        <w:rPr>
          <w:rFonts w:ascii="Calibri Light" w:hAnsi="Calibri Light" w:cs="Calibri Light"/>
          <w:b/>
          <w:u w:val="single"/>
        </w:rPr>
      </w:pPr>
    </w:p>
    <w:p w14:paraId="2FE6C622" w14:textId="77777777" w:rsidR="001D4D28" w:rsidRDefault="001D4D28" w:rsidP="00684DEE">
      <w:pPr>
        <w:tabs>
          <w:tab w:val="center" w:pos="4680"/>
        </w:tabs>
        <w:jc w:val="center"/>
        <w:rPr>
          <w:rFonts w:ascii="Calibri Light" w:hAnsi="Calibri Light" w:cs="Calibri Light"/>
          <w:b/>
          <w:u w:val="single"/>
        </w:rPr>
      </w:pPr>
    </w:p>
    <w:p w14:paraId="4CFC367A" w14:textId="77777777" w:rsidR="001D4D28" w:rsidRDefault="001D4D28" w:rsidP="00684DEE">
      <w:pPr>
        <w:tabs>
          <w:tab w:val="center" w:pos="4680"/>
        </w:tabs>
        <w:jc w:val="center"/>
        <w:rPr>
          <w:rFonts w:ascii="Calibri Light" w:hAnsi="Calibri Light" w:cs="Calibri Light"/>
          <w:b/>
          <w:u w:val="single"/>
        </w:rPr>
      </w:pPr>
    </w:p>
    <w:p w14:paraId="0674DE00" w14:textId="77777777" w:rsidR="001D4D28" w:rsidRDefault="001D4D28" w:rsidP="00684DEE">
      <w:pPr>
        <w:tabs>
          <w:tab w:val="center" w:pos="4680"/>
        </w:tabs>
        <w:jc w:val="center"/>
        <w:rPr>
          <w:rFonts w:ascii="Calibri Light" w:hAnsi="Calibri Light" w:cs="Calibri Light"/>
          <w:b/>
          <w:u w:val="single"/>
        </w:rPr>
      </w:pPr>
    </w:p>
    <w:p w14:paraId="4A89A1EB" w14:textId="77777777" w:rsidR="001D4D28" w:rsidRDefault="001D4D28" w:rsidP="00684DEE">
      <w:pPr>
        <w:tabs>
          <w:tab w:val="center" w:pos="4680"/>
        </w:tabs>
        <w:jc w:val="center"/>
        <w:rPr>
          <w:rFonts w:ascii="Calibri Light" w:hAnsi="Calibri Light" w:cs="Calibri Light"/>
          <w:b/>
          <w:u w:val="single"/>
        </w:rPr>
      </w:pPr>
    </w:p>
    <w:p w14:paraId="6230BA6E" w14:textId="77777777" w:rsidR="001D4D28" w:rsidRDefault="001D4D28" w:rsidP="00684DEE">
      <w:pPr>
        <w:tabs>
          <w:tab w:val="center" w:pos="4680"/>
        </w:tabs>
        <w:jc w:val="center"/>
        <w:rPr>
          <w:rFonts w:ascii="Calibri Light" w:hAnsi="Calibri Light" w:cs="Calibri Light"/>
          <w:b/>
          <w:u w:val="single"/>
        </w:rPr>
      </w:pPr>
    </w:p>
    <w:p w14:paraId="6951174C" w14:textId="66F7B31F" w:rsidR="005C7198" w:rsidRDefault="005C7198" w:rsidP="00684DEE">
      <w:pPr>
        <w:tabs>
          <w:tab w:val="center" w:pos="4680"/>
        </w:tabs>
        <w:jc w:val="center"/>
        <w:rPr>
          <w:rFonts w:ascii="Calibri Light" w:hAnsi="Calibri Light" w:cs="Calibri Light"/>
          <w:b/>
          <w:u w:val="single"/>
        </w:rPr>
      </w:pPr>
    </w:p>
    <w:p w14:paraId="44A583C2" w14:textId="77777777" w:rsidR="001D4D28" w:rsidRPr="0006000F" w:rsidRDefault="001D4D28" w:rsidP="001D4D28">
      <w:pPr>
        <w:tabs>
          <w:tab w:val="center" w:pos="4680"/>
        </w:tabs>
        <w:jc w:val="center"/>
        <w:rPr>
          <w:rFonts w:ascii="Calibri Light" w:hAnsi="Calibri Light" w:cs="Calibri Light"/>
          <w:b/>
        </w:rPr>
      </w:pPr>
      <w:r>
        <w:rPr>
          <w:rFonts w:ascii="Calibri Light" w:hAnsi="Calibri Light" w:cs="Calibri Light"/>
          <w:b/>
          <w:u w:val="single"/>
        </w:rPr>
        <w:lastRenderedPageBreak/>
        <w:t>CER</w:t>
      </w:r>
      <w:r w:rsidRPr="0006000F">
        <w:rPr>
          <w:rFonts w:ascii="Calibri Light" w:hAnsi="Calibri Light" w:cs="Calibri Light"/>
          <w:b/>
          <w:u w:val="single"/>
        </w:rPr>
        <w:t>TIFICATE</w:t>
      </w:r>
    </w:p>
    <w:p w14:paraId="1CBC7695" w14:textId="77777777" w:rsidR="001D4D28" w:rsidRPr="0006000F" w:rsidRDefault="001D4D28" w:rsidP="001D4D28">
      <w:pPr>
        <w:jc w:val="both"/>
        <w:rPr>
          <w:rFonts w:ascii="Calibri Light" w:hAnsi="Calibri Light" w:cs="Calibri Light"/>
        </w:rPr>
      </w:pPr>
    </w:p>
    <w:p w14:paraId="0388D1B7" w14:textId="047D86C3" w:rsidR="001D4D28" w:rsidRPr="0006000F" w:rsidRDefault="001D4D28" w:rsidP="00AD20A4">
      <w:pPr>
        <w:spacing w:line="480" w:lineRule="auto"/>
        <w:ind w:firstLine="720"/>
        <w:jc w:val="both"/>
        <w:rPr>
          <w:rFonts w:ascii="Calibri Light" w:hAnsi="Calibri Light" w:cs="Calibri Light"/>
        </w:rPr>
      </w:pPr>
      <w:r w:rsidRPr="0006000F">
        <w:rPr>
          <w:rFonts w:ascii="Calibri Light" w:hAnsi="Calibri Light" w:cs="Calibri Light"/>
        </w:rPr>
        <w:t xml:space="preserve">I, </w:t>
      </w:r>
      <w:r>
        <w:rPr>
          <w:rFonts w:ascii="Calibri Light" w:hAnsi="Calibri Light" w:cs="Calibri Light"/>
        </w:rPr>
        <w:t>Karina Rollenhagen</w:t>
      </w:r>
      <w:r w:rsidRPr="0006000F">
        <w:rPr>
          <w:rFonts w:ascii="Calibri Light" w:hAnsi="Calibri Light" w:cs="Calibri Light"/>
        </w:rPr>
        <w:t xml:space="preserve">, the Clerk for the Charter Township of Tallmadge, Ottawa County, Michigan, certify that the foregoing Tallmadge Charter Township Zoning </w:t>
      </w:r>
      <w:proofErr w:type="gramStart"/>
      <w:r w:rsidRPr="0006000F">
        <w:rPr>
          <w:rFonts w:ascii="Calibri Light" w:hAnsi="Calibri Light" w:cs="Calibri Light"/>
        </w:rPr>
        <w:t>Map Amendment</w:t>
      </w:r>
      <w:proofErr w:type="gramEnd"/>
      <w:r w:rsidRPr="0006000F">
        <w:rPr>
          <w:rFonts w:ascii="Calibri Light" w:hAnsi="Calibri Light" w:cs="Calibri Light"/>
        </w:rPr>
        <w:t xml:space="preserve"> Ordinance was adopted at a regular meeting of the Township Board held on </w:t>
      </w:r>
      <w:r w:rsidR="00206DA3">
        <w:rPr>
          <w:rFonts w:ascii="Calibri Light" w:hAnsi="Calibri Light" w:cs="Calibri Light"/>
        </w:rPr>
        <w:t>July 14,</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 xml:space="preserve">.  The following members of the Township Board were present at that meeting: </w:t>
      </w:r>
      <w:r w:rsidR="00206DA3">
        <w:rPr>
          <w:rFonts w:ascii="Calibri Light" w:hAnsi="Calibri Light" w:cs="Calibri Light"/>
        </w:rPr>
        <w:t xml:space="preserve">Eppink, Schwallier, Bennett, Terpstra, and </w:t>
      </w:r>
      <w:r w:rsidR="00AD20A4">
        <w:rPr>
          <w:rFonts w:ascii="Calibri Light" w:hAnsi="Calibri Light" w:cs="Calibri Light"/>
        </w:rPr>
        <w:t>Bronkema</w:t>
      </w:r>
      <w:r w:rsidRPr="0006000F">
        <w:rPr>
          <w:rFonts w:ascii="Calibri Light" w:hAnsi="Calibri Light" w:cs="Calibri Light"/>
        </w:rPr>
        <w:t>.  The following members of the Township Board were absent</w:t>
      </w:r>
      <w:proofErr w:type="gramStart"/>
      <w:r w:rsidRPr="0006000F">
        <w:rPr>
          <w:rFonts w:ascii="Calibri Light" w:hAnsi="Calibri Light" w:cs="Calibri Light"/>
        </w:rPr>
        <w:t xml:space="preserve">:  </w:t>
      </w:r>
      <w:r w:rsidR="00457996">
        <w:rPr>
          <w:rFonts w:ascii="Calibri Light" w:hAnsi="Calibri Light" w:cs="Calibri Light"/>
        </w:rPr>
        <w:t>Rollenhagen</w:t>
      </w:r>
      <w:proofErr w:type="gramEnd"/>
      <w:r w:rsidR="00457996">
        <w:rPr>
          <w:rFonts w:ascii="Calibri Light" w:hAnsi="Calibri Light" w:cs="Calibri Light"/>
        </w:rPr>
        <w:t xml:space="preserve"> and Bollinger.</w:t>
      </w:r>
      <w:r w:rsidRPr="0006000F">
        <w:rPr>
          <w:rFonts w:ascii="Calibri Light" w:hAnsi="Calibri Light" w:cs="Calibri Light"/>
        </w:rPr>
        <w:t xml:space="preserve">  The Ordinance was adopted by the Township Board with members of the Board </w:t>
      </w:r>
      <w:r w:rsidR="00AD20A4">
        <w:rPr>
          <w:rFonts w:ascii="Calibri Light" w:hAnsi="Calibri Light" w:cs="Calibri Light"/>
        </w:rPr>
        <w:t>Eppink, Schwallier, Bennett, Terpstra, and Bronkema</w:t>
      </w:r>
      <w:r w:rsidR="00AD20A4" w:rsidRPr="0006000F">
        <w:rPr>
          <w:rFonts w:ascii="Calibri Light" w:hAnsi="Calibri Light" w:cs="Calibri Light"/>
        </w:rPr>
        <w:t xml:space="preserve"> </w:t>
      </w:r>
      <w:r w:rsidRPr="0006000F">
        <w:rPr>
          <w:rFonts w:ascii="Calibri Light" w:hAnsi="Calibri Light" w:cs="Calibri Light"/>
        </w:rPr>
        <w:t xml:space="preserve">voting in favor and </w:t>
      </w:r>
      <w:r w:rsidR="00AD20A4">
        <w:rPr>
          <w:rFonts w:ascii="Calibri Light" w:hAnsi="Calibri Light" w:cs="Calibri Light"/>
        </w:rPr>
        <w:t xml:space="preserve">no </w:t>
      </w:r>
      <w:r w:rsidRPr="0006000F">
        <w:rPr>
          <w:rFonts w:ascii="Calibri Light" w:hAnsi="Calibri Light" w:cs="Calibri Light"/>
        </w:rPr>
        <w:t xml:space="preserve">members of the Board voting in opposition.  Notice of Adoption of the Ordinance was published in the </w:t>
      </w:r>
      <w:r>
        <w:rPr>
          <w:rFonts w:ascii="Calibri Light" w:hAnsi="Calibri Light" w:cs="Calibri Light"/>
          <w:i/>
        </w:rPr>
        <w:t>Grand Rapids Press</w:t>
      </w:r>
      <w:r>
        <w:rPr>
          <w:rFonts w:ascii="Calibri Light" w:hAnsi="Calibri Light" w:cs="Calibri Light"/>
        </w:rPr>
        <w:t xml:space="preserve"> </w:t>
      </w:r>
      <w:r w:rsidRPr="0006000F">
        <w:rPr>
          <w:rFonts w:ascii="Calibri Light" w:hAnsi="Calibri Light" w:cs="Calibri Light"/>
        </w:rPr>
        <w:t xml:space="preserve">on </w:t>
      </w:r>
      <w:r w:rsidR="00B51083">
        <w:rPr>
          <w:rFonts w:ascii="Calibri Light" w:hAnsi="Calibri Light" w:cs="Calibri Light"/>
        </w:rPr>
        <w:t>July 26,</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 xml:space="preserve">  </w:t>
      </w:r>
    </w:p>
    <w:p w14:paraId="32E21619" w14:textId="77777777" w:rsidR="001D4D28" w:rsidRPr="0006000F" w:rsidRDefault="001D4D28" w:rsidP="001D4D28">
      <w:pPr>
        <w:spacing w:line="480" w:lineRule="auto"/>
        <w:jc w:val="both"/>
        <w:rPr>
          <w:rFonts w:ascii="Calibri Light" w:hAnsi="Calibri Light" w:cs="Calibri Light"/>
        </w:rPr>
      </w:pPr>
    </w:p>
    <w:p w14:paraId="267694E6" w14:textId="77777777" w:rsidR="001D4D28" w:rsidRPr="0006000F" w:rsidRDefault="001D4D28" w:rsidP="001D4D28">
      <w:pPr>
        <w:ind w:firstLine="5760"/>
        <w:jc w:val="both"/>
        <w:rPr>
          <w:rFonts w:ascii="Calibri Light" w:hAnsi="Calibri Light" w:cs="Calibri Light"/>
        </w:rPr>
      </w:pPr>
      <w:r w:rsidRPr="0006000F">
        <w:rPr>
          <w:rFonts w:ascii="Calibri Light" w:hAnsi="Calibri Light" w:cs="Calibri Light"/>
        </w:rPr>
        <w:t>______________________________</w:t>
      </w:r>
    </w:p>
    <w:p w14:paraId="2E3B10E6" w14:textId="77777777" w:rsidR="001D4D28" w:rsidRPr="0006000F" w:rsidRDefault="001D4D28" w:rsidP="001D4D28">
      <w:pPr>
        <w:ind w:firstLine="5760"/>
        <w:jc w:val="both"/>
        <w:rPr>
          <w:rFonts w:ascii="Calibri Light" w:hAnsi="Calibri Light" w:cs="Calibri Light"/>
        </w:rPr>
      </w:pPr>
      <w:r>
        <w:rPr>
          <w:rFonts w:ascii="Calibri Light" w:hAnsi="Calibri Light" w:cs="Calibri Light"/>
        </w:rPr>
        <w:t>Karina Rollenhagen</w:t>
      </w:r>
      <w:r w:rsidRPr="0006000F">
        <w:rPr>
          <w:rFonts w:ascii="Calibri Light" w:hAnsi="Calibri Light" w:cs="Calibri Light"/>
        </w:rPr>
        <w:t>, Clerk</w:t>
      </w:r>
    </w:p>
    <w:p w14:paraId="2B041D20" w14:textId="77777777" w:rsidR="001D4D28" w:rsidRPr="0006000F" w:rsidRDefault="001D4D28" w:rsidP="001D4D28">
      <w:pPr>
        <w:ind w:firstLine="5760"/>
        <w:jc w:val="both"/>
        <w:rPr>
          <w:rFonts w:ascii="Calibri Light" w:hAnsi="Calibri Light" w:cs="Calibri Light"/>
        </w:rPr>
      </w:pPr>
      <w:r w:rsidRPr="0006000F">
        <w:rPr>
          <w:rFonts w:ascii="Calibri Light" w:hAnsi="Calibri Light" w:cs="Calibri Light"/>
        </w:rPr>
        <w:t>Tallmadge Charter Township</w:t>
      </w:r>
    </w:p>
    <w:p w14:paraId="755784F3" w14:textId="77777777" w:rsidR="00684DEE" w:rsidRPr="0006000F" w:rsidRDefault="00684DEE" w:rsidP="00684DEE">
      <w:pPr>
        <w:jc w:val="center"/>
        <w:rPr>
          <w:rFonts w:ascii="Calibri Light" w:hAnsi="Calibri Light" w:cs="Calibri Light"/>
          <w:b/>
          <w:bCs/>
          <w:u w:val="single"/>
        </w:rPr>
      </w:pPr>
    </w:p>
    <w:p w14:paraId="39944D8C" w14:textId="77777777" w:rsidR="00684DEE" w:rsidRPr="0006000F" w:rsidRDefault="00684DEE" w:rsidP="00684DEE">
      <w:pPr>
        <w:jc w:val="center"/>
        <w:rPr>
          <w:rFonts w:ascii="Calibri Light" w:hAnsi="Calibri Light" w:cs="Calibri Light"/>
          <w:b/>
          <w:bCs/>
          <w:u w:val="single"/>
        </w:rPr>
      </w:pPr>
    </w:p>
    <w:p w14:paraId="096FC3A9" w14:textId="77777777" w:rsidR="00684DEE" w:rsidRPr="0006000F" w:rsidRDefault="00684DEE" w:rsidP="00684DEE">
      <w:pPr>
        <w:jc w:val="center"/>
        <w:rPr>
          <w:rFonts w:ascii="Calibri Light" w:hAnsi="Calibri Light" w:cs="Calibri Light"/>
          <w:b/>
          <w:bCs/>
          <w:u w:val="single"/>
        </w:rPr>
      </w:pPr>
    </w:p>
    <w:p w14:paraId="1FB1EF08" w14:textId="77777777" w:rsidR="00684DEE" w:rsidRPr="0006000F" w:rsidRDefault="00684DEE" w:rsidP="00684DEE">
      <w:pPr>
        <w:jc w:val="center"/>
        <w:rPr>
          <w:rFonts w:ascii="Calibri Light" w:hAnsi="Calibri Light" w:cs="Calibri Light"/>
          <w:b/>
          <w:bCs/>
          <w:u w:val="single"/>
        </w:rPr>
      </w:pPr>
    </w:p>
    <w:p w14:paraId="082BC812" w14:textId="77777777" w:rsidR="00684DEE" w:rsidRDefault="00684DEE" w:rsidP="00684DEE">
      <w:pPr>
        <w:jc w:val="center"/>
        <w:rPr>
          <w:rFonts w:ascii="Calibri Light" w:hAnsi="Calibri Light" w:cs="Calibri Light"/>
          <w:b/>
          <w:bCs/>
          <w:u w:val="single"/>
        </w:rPr>
      </w:pPr>
    </w:p>
    <w:p w14:paraId="053E61D0" w14:textId="77777777" w:rsidR="004631D0" w:rsidRDefault="004631D0" w:rsidP="00684DEE">
      <w:pPr>
        <w:jc w:val="center"/>
        <w:rPr>
          <w:rFonts w:ascii="Calibri Light" w:hAnsi="Calibri Light" w:cs="Calibri Light"/>
          <w:b/>
          <w:bCs/>
          <w:u w:val="single"/>
        </w:rPr>
      </w:pPr>
    </w:p>
    <w:p w14:paraId="05EC319D" w14:textId="77777777" w:rsidR="004631D0" w:rsidRDefault="004631D0" w:rsidP="00684DEE">
      <w:pPr>
        <w:jc w:val="center"/>
        <w:rPr>
          <w:rFonts w:ascii="Calibri Light" w:hAnsi="Calibri Light" w:cs="Calibri Light"/>
          <w:b/>
          <w:bCs/>
          <w:u w:val="single"/>
        </w:rPr>
      </w:pPr>
    </w:p>
    <w:p w14:paraId="6CAD67F5" w14:textId="77777777" w:rsidR="004631D0" w:rsidRDefault="004631D0" w:rsidP="00684DEE">
      <w:pPr>
        <w:jc w:val="center"/>
        <w:rPr>
          <w:rFonts w:ascii="Calibri Light" w:hAnsi="Calibri Light" w:cs="Calibri Light"/>
          <w:b/>
          <w:bCs/>
          <w:u w:val="single"/>
        </w:rPr>
      </w:pPr>
    </w:p>
    <w:p w14:paraId="0FC13A1B" w14:textId="77777777" w:rsidR="004631D0" w:rsidRDefault="004631D0" w:rsidP="00684DEE">
      <w:pPr>
        <w:jc w:val="center"/>
        <w:rPr>
          <w:rFonts w:ascii="Calibri Light" w:hAnsi="Calibri Light" w:cs="Calibri Light"/>
          <w:b/>
          <w:bCs/>
          <w:u w:val="single"/>
        </w:rPr>
      </w:pPr>
    </w:p>
    <w:p w14:paraId="38605715" w14:textId="77777777" w:rsidR="004631D0" w:rsidRDefault="004631D0" w:rsidP="00684DEE">
      <w:pPr>
        <w:jc w:val="center"/>
        <w:rPr>
          <w:rFonts w:ascii="Calibri Light" w:hAnsi="Calibri Light" w:cs="Calibri Light"/>
          <w:b/>
          <w:bCs/>
          <w:u w:val="single"/>
        </w:rPr>
      </w:pPr>
    </w:p>
    <w:p w14:paraId="1A0454AA" w14:textId="77777777" w:rsidR="004631D0" w:rsidRPr="0006000F" w:rsidRDefault="004631D0" w:rsidP="00684DEE">
      <w:pPr>
        <w:jc w:val="center"/>
        <w:rPr>
          <w:rFonts w:ascii="Calibri Light" w:hAnsi="Calibri Light" w:cs="Calibri Light"/>
          <w:b/>
          <w:bCs/>
          <w:u w:val="single"/>
        </w:rPr>
      </w:pPr>
    </w:p>
    <w:p w14:paraId="12A71CEE" w14:textId="2A6639B0" w:rsidR="00684DEE" w:rsidRDefault="00684DEE" w:rsidP="00684DEE">
      <w:pPr>
        <w:jc w:val="center"/>
        <w:rPr>
          <w:rFonts w:ascii="Calibri Light" w:hAnsi="Calibri Light" w:cs="Calibri Light"/>
          <w:b/>
          <w:bCs/>
          <w:u w:val="single"/>
        </w:rPr>
      </w:pPr>
    </w:p>
    <w:p w14:paraId="2EBFE6FC" w14:textId="130D276B" w:rsidR="000A2EF6" w:rsidRDefault="000A2EF6" w:rsidP="00684DEE">
      <w:pPr>
        <w:jc w:val="center"/>
        <w:rPr>
          <w:rFonts w:ascii="Calibri Light" w:hAnsi="Calibri Light" w:cs="Calibri Light"/>
          <w:b/>
          <w:bCs/>
          <w:u w:val="single"/>
        </w:rPr>
      </w:pPr>
    </w:p>
    <w:p w14:paraId="7AADED7D" w14:textId="7D7CC865" w:rsidR="000A2EF6" w:rsidRDefault="000A2EF6" w:rsidP="00684DEE">
      <w:pPr>
        <w:jc w:val="center"/>
        <w:rPr>
          <w:rFonts w:ascii="Calibri Light" w:hAnsi="Calibri Light" w:cs="Calibri Light"/>
          <w:b/>
          <w:bCs/>
          <w:u w:val="single"/>
        </w:rPr>
      </w:pPr>
    </w:p>
    <w:p w14:paraId="3720D1CA" w14:textId="011CF90B" w:rsidR="000A2EF6" w:rsidRDefault="000A2EF6" w:rsidP="00684DEE">
      <w:pPr>
        <w:jc w:val="center"/>
        <w:rPr>
          <w:rFonts w:ascii="Calibri Light" w:hAnsi="Calibri Light" w:cs="Calibri Light"/>
          <w:b/>
          <w:bCs/>
          <w:u w:val="single"/>
        </w:rPr>
      </w:pPr>
    </w:p>
    <w:p w14:paraId="4F8AD97C" w14:textId="1CC6569F" w:rsidR="000A2EF6" w:rsidRDefault="000A2EF6" w:rsidP="00684DEE">
      <w:pPr>
        <w:jc w:val="center"/>
        <w:rPr>
          <w:rFonts w:ascii="Calibri Light" w:hAnsi="Calibri Light" w:cs="Calibri Light"/>
          <w:b/>
          <w:bCs/>
          <w:u w:val="single"/>
        </w:rPr>
      </w:pPr>
    </w:p>
    <w:p w14:paraId="3DACFD6D" w14:textId="77777777" w:rsidR="004063BC" w:rsidRPr="00591541" w:rsidRDefault="00C3264B" w:rsidP="004063BC">
      <w:pPr>
        <w:jc w:val="center"/>
        <w:rPr>
          <w:rFonts w:ascii="Calibri Light" w:hAnsi="Calibri Light" w:cs="Calibri Light"/>
          <w:bCs/>
        </w:rPr>
      </w:pPr>
      <w:r>
        <w:rPr>
          <w:rFonts w:ascii="Calibri Light" w:hAnsi="Calibri Light" w:cs="Calibri Light"/>
          <w:b/>
          <w:bCs/>
          <w:u w:val="single"/>
        </w:rPr>
        <w:lastRenderedPageBreak/>
        <w:t>AF</w:t>
      </w:r>
      <w:r w:rsidR="004063BC" w:rsidRPr="00591541">
        <w:rPr>
          <w:rFonts w:ascii="Calibri Light" w:hAnsi="Calibri Light" w:cs="Calibri Light"/>
          <w:b/>
          <w:bCs/>
          <w:u w:val="single"/>
        </w:rPr>
        <w:t>FIDAVIT OF POSTING</w:t>
      </w:r>
    </w:p>
    <w:p w14:paraId="308309E7" w14:textId="681B187E" w:rsidR="004063BC" w:rsidRPr="00591541" w:rsidRDefault="004063BC" w:rsidP="004063BC">
      <w:pPr>
        <w:widowControl/>
        <w:jc w:val="center"/>
        <w:rPr>
          <w:rFonts w:ascii="Calibri Light" w:hAnsi="Calibri Light" w:cs="Calibri Light"/>
        </w:rPr>
      </w:pPr>
      <w:r w:rsidRPr="00591541">
        <w:rPr>
          <w:rFonts w:ascii="Calibri Light" w:hAnsi="Calibri Light" w:cs="Calibri Light"/>
          <w:bCs/>
        </w:rPr>
        <w:t>(</w:t>
      </w:r>
      <w:r w:rsidR="00C3264B">
        <w:rPr>
          <w:rFonts w:ascii="Calibri Light" w:hAnsi="Calibri Light" w:cs="Calibri Light"/>
          <w:bCs/>
        </w:rPr>
        <w:t xml:space="preserve">Zoning </w:t>
      </w:r>
      <w:r w:rsidR="00BD6298">
        <w:rPr>
          <w:rFonts w:ascii="Calibri Light" w:hAnsi="Calibri Light" w:cs="Calibri Light"/>
          <w:bCs/>
        </w:rPr>
        <w:t>Map</w:t>
      </w:r>
      <w:r w:rsidRPr="00591541">
        <w:rPr>
          <w:rFonts w:ascii="Calibri Light" w:hAnsi="Calibri Light" w:cs="Calibri Light"/>
          <w:bCs/>
        </w:rPr>
        <w:t xml:space="preserve"> Amendment Ordinance)</w:t>
      </w:r>
    </w:p>
    <w:p w14:paraId="2E1FAB73" w14:textId="77777777" w:rsidR="004063BC" w:rsidRPr="00591541" w:rsidRDefault="004063BC" w:rsidP="004063BC">
      <w:pPr>
        <w:widowControl/>
        <w:jc w:val="both"/>
        <w:rPr>
          <w:rFonts w:ascii="Calibri Light" w:hAnsi="Calibri Light" w:cs="Calibri Light"/>
        </w:rPr>
      </w:pPr>
    </w:p>
    <w:p w14:paraId="10012E07" w14:textId="77777777" w:rsidR="004063BC" w:rsidRPr="00591541" w:rsidRDefault="004063BC" w:rsidP="004063BC">
      <w:pPr>
        <w:widowControl/>
        <w:jc w:val="both"/>
        <w:rPr>
          <w:rFonts w:ascii="Calibri Light" w:hAnsi="Calibri Light" w:cs="Calibri Light"/>
        </w:rPr>
      </w:pPr>
    </w:p>
    <w:p w14:paraId="390E8232" w14:textId="77777777" w:rsidR="001D4D28" w:rsidRPr="0006000F" w:rsidRDefault="001D4D28" w:rsidP="001D4D28">
      <w:pPr>
        <w:widowControl/>
        <w:jc w:val="both"/>
        <w:rPr>
          <w:rFonts w:ascii="Calibri Light" w:hAnsi="Calibri Light" w:cs="Calibri Light"/>
        </w:rPr>
      </w:pPr>
    </w:p>
    <w:p w14:paraId="7CA57EA1" w14:textId="77777777" w:rsidR="001D4D28" w:rsidRPr="0006000F" w:rsidRDefault="001D4D28" w:rsidP="001D4D28">
      <w:pPr>
        <w:widowControl/>
        <w:jc w:val="both"/>
        <w:rPr>
          <w:rFonts w:ascii="Calibri Light" w:hAnsi="Calibri Light" w:cs="Calibri Light"/>
        </w:rPr>
      </w:pPr>
    </w:p>
    <w:p w14:paraId="73F7DF58"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 xml:space="preserve">STATE OF </w:t>
      </w:r>
      <w:proofErr w:type="gramStart"/>
      <w:r w:rsidRPr="0006000F">
        <w:rPr>
          <w:rFonts w:ascii="Calibri Light" w:hAnsi="Calibri Light" w:cs="Calibri Light"/>
        </w:rPr>
        <w:t>MICHIGAN</w:t>
      </w:r>
      <w:r w:rsidRPr="0006000F">
        <w:rPr>
          <w:rFonts w:ascii="Calibri Light" w:hAnsi="Calibri Light" w:cs="Calibri Light"/>
        </w:rPr>
        <w:tab/>
        <w:t>)</w:t>
      </w:r>
      <w:proofErr w:type="gramEnd"/>
    </w:p>
    <w:p w14:paraId="074032BA" w14:textId="77777777" w:rsidR="001D4D28" w:rsidRPr="0006000F" w:rsidRDefault="001D4D28" w:rsidP="001D4D28">
      <w:pPr>
        <w:widowControl/>
        <w:ind w:firstLine="2880"/>
        <w:jc w:val="both"/>
        <w:rPr>
          <w:rFonts w:ascii="Calibri Light" w:hAnsi="Calibri Light" w:cs="Calibri Light"/>
        </w:rPr>
      </w:pPr>
      <w:proofErr w:type="gramStart"/>
      <w:r w:rsidRPr="0006000F">
        <w:rPr>
          <w:rFonts w:ascii="Calibri Light" w:hAnsi="Calibri Light" w:cs="Calibri Light"/>
        </w:rPr>
        <w:t>)ss</w:t>
      </w:r>
      <w:proofErr w:type="gramEnd"/>
    </w:p>
    <w:p w14:paraId="44E6B182"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 xml:space="preserve">COUNTY OF </w:t>
      </w:r>
      <w:proofErr w:type="gramStart"/>
      <w:r w:rsidRPr="0006000F">
        <w:rPr>
          <w:rFonts w:ascii="Calibri Light" w:hAnsi="Calibri Light" w:cs="Calibri Light"/>
        </w:rPr>
        <w:t>OTTAWA</w:t>
      </w:r>
      <w:r w:rsidRPr="0006000F">
        <w:rPr>
          <w:rFonts w:ascii="Calibri Light" w:hAnsi="Calibri Light" w:cs="Calibri Light"/>
        </w:rPr>
        <w:tab/>
        <w:t>)</w:t>
      </w:r>
      <w:proofErr w:type="gramEnd"/>
    </w:p>
    <w:p w14:paraId="61349AF2" w14:textId="77777777" w:rsidR="001D4D28" w:rsidRPr="0006000F" w:rsidRDefault="001D4D28" w:rsidP="001D4D28">
      <w:pPr>
        <w:widowControl/>
        <w:jc w:val="both"/>
        <w:rPr>
          <w:rFonts w:ascii="Calibri Light" w:hAnsi="Calibri Light" w:cs="Calibri Light"/>
        </w:rPr>
      </w:pPr>
    </w:p>
    <w:p w14:paraId="3A292422" w14:textId="77777777" w:rsidR="001D4D28" w:rsidRPr="0006000F" w:rsidRDefault="001D4D28" w:rsidP="001D4D28">
      <w:pPr>
        <w:widowControl/>
        <w:spacing w:line="480" w:lineRule="auto"/>
        <w:ind w:firstLine="720"/>
        <w:jc w:val="both"/>
        <w:rPr>
          <w:rFonts w:ascii="Calibri Light" w:hAnsi="Calibri Light" w:cs="Calibri Light"/>
        </w:rPr>
      </w:pPr>
      <w:r w:rsidRPr="0006000F">
        <w:rPr>
          <w:rFonts w:ascii="Calibri Light" w:hAnsi="Calibri Light" w:cs="Calibri Light"/>
        </w:rPr>
        <w:t xml:space="preserve">The undersigned, </w:t>
      </w:r>
      <w:r>
        <w:rPr>
          <w:rFonts w:ascii="Calibri Light" w:hAnsi="Calibri Light" w:cs="Calibri Light"/>
        </w:rPr>
        <w:t>Karina Rollenhagen</w:t>
      </w:r>
      <w:r w:rsidRPr="0006000F">
        <w:rPr>
          <w:rFonts w:ascii="Calibri Light" w:hAnsi="Calibri Light" w:cs="Calibri Light"/>
        </w:rPr>
        <w:t>, the Tallmadge Charter Township Clerk, being first duly sworn, deposes and says as follows:</w:t>
      </w:r>
    </w:p>
    <w:p w14:paraId="575C0D9B" w14:textId="75D25E4D" w:rsidR="001D4D28" w:rsidRPr="0006000F" w:rsidRDefault="001D4D28" w:rsidP="001D4D28">
      <w:pPr>
        <w:widowControl/>
        <w:spacing w:line="480" w:lineRule="auto"/>
        <w:ind w:firstLine="720"/>
        <w:jc w:val="both"/>
        <w:rPr>
          <w:rFonts w:ascii="Calibri Light" w:hAnsi="Calibri Light" w:cs="Calibri Light"/>
        </w:rPr>
      </w:pPr>
      <w:r w:rsidRPr="0006000F">
        <w:rPr>
          <w:rFonts w:ascii="Calibri Light" w:hAnsi="Calibri Light" w:cs="Calibri Light"/>
        </w:rPr>
        <w:t>1.</w:t>
      </w:r>
      <w:r w:rsidRPr="0006000F">
        <w:rPr>
          <w:rFonts w:ascii="Calibri Light" w:hAnsi="Calibri Light" w:cs="Calibri Light"/>
        </w:rPr>
        <w:tab/>
        <w:t>That she posted a</w:t>
      </w:r>
      <w:r w:rsidR="00436F1D">
        <w:rPr>
          <w:rFonts w:ascii="Calibri Light" w:hAnsi="Calibri Light" w:cs="Calibri Light"/>
        </w:rPr>
        <w:t xml:space="preserve">n adopted </w:t>
      </w:r>
      <w:r w:rsidRPr="0006000F">
        <w:rPr>
          <w:rFonts w:ascii="Calibri Light" w:hAnsi="Calibri Light" w:cs="Calibri Light"/>
        </w:rPr>
        <w:t xml:space="preserve">Zoning Map Amendment Ordinance for Tallmadge Charter Township, after its first reading at a meeting of the Tallmadge Charter Township Board held on </w:t>
      </w:r>
      <w:r w:rsidR="00B51083">
        <w:rPr>
          <w:rFonts w:ascii="Calibri Light" w:hAnsi="Calibri Light" w:cs="Calibri Light"/>
        </w:rPr>
        <w:t>June 9,</w:t>
      </w:r>
      <w:r w:rsidRPr="0006000F">
        <w:rPr>
          <w:rFonts w:ascii="Calibri Light" w:hAnsi="Calibri Light" w:cs="Calibri Light"/>
        </w:rPr>
        <w:t xml:space="preserve"> 20</w:t>
      </w:r>
      <w:r>
        <w:rPr>
          <w:rFonts w:ascii="Calibri Light" w:hAnsi="Calibri Light" w:cs="Calibri Light"/>
        </w:rPr>
        <w:t>26</w:t>
      </w:r>
      <w:r w:rsidR="00436F1D">
        <w:rPr>
          <w:rFonts w:ascii="Calibri Light" w:hAnsi="Calibri Light" w:cs="Calibri Light"/>
        </w:rPr>
        <w:t xml:space="preserve">, and </w:t>
      </w:r>
      <w:proofErr w:type="spellStart"/>
      <w:r w:rsidR="00436F1D">
        <w:rPr>
          <w:rFonts w:ascii="Calibri Light" w:hAnsi="Calibri Light" w:cs="Calibri Light"/>
        </w:rPr>
        <w:t>its</w:t>
      </w:r>
      <w:proofErr w:type="spellEnd"/>
      <w:r w:rsidR="00436F1D">
        <w:rPr>
          <w:rFonts w:ascii="Calibri Light" w:hAnsi="Calibri Light" w:cs="Calibri Light"/>
        </w:rPr>
        <w:t xml:space="preserve"> second reading on July 14, 2026</w:t>
      </w:r>
      <w:r w:rsidR="00EF5690">
        <w:rPr>
          <w:rFonts w:ascii="Calibri Light" w:hAnsi="Calibri Light" w:cs="Calibri Light"/>
        </w:rPr>
        <w:t>,</w:t>
      </w:r>
      <w:r>
        <w:rPr>
          <w:rFonts w:ascii="Calibri Light" w:hAnsi="Calibri Light" w:cs="Calibri Light"/>
        </w:rPr>
        <w:t xml:space="preserve"> </w:t>
      </w:r>
      <w:r w:rsidRPr="0006000F">
        <w:rPr>
          <w:rFonts w:ascii="Calibri Light" w:hAnsi="Calibri Light" w:cs="Calibri Light"/>
        </w:rPr>
        <w:t xml:space="preserve">in the Township Clerk's office and on the Township's website at www.tallmadge.com on </w:t>
      </w:r>
      <w:r w:rsidR="00EF5690">
        <w:rPr>
          <w:rFonts w:ascii="Calibri Light" w:hAnsi="Calibri Light" w:cs="Calibri Light"/>
        </w:rPr>
        <w:t>July 26,</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w:t>
      </w:r>
    </w:p>
    <w:p w14:paraId="0182EAAC" w14:textId="77777777" w:rsidR="001D4D28" w:rsidRPr="0006000F" w:rsidRDefault="001D4D28" w:rsidP="001D4D28">
      <w:pPr>
        <w:widowControl/>
        <w:ind w:firstLine="5040"/>
        <w:jc w:val="both"/>
        <w:rPr>
          <w:rFonts w:ascii="Calibri Light" w:hAnsi="Calibri Light" w:cs="Calibri Light"/>
        </w:rPr>
      </w:pPr>
      <w:r w:rsidRPr="0006000F">
        <w:rPr>
          <w:rFonts w:ascii="Calibri Light" w:hAnsi="Calibri Light" w:cs="Calibri Light"/>
        </w:rPr>
        <w:t>__________________________________</w:t>
      </w:r>
    </w:p>
    <w:p w14:paraId="16718986" w14:textId="77777777" w:rsidR="001D4D28" w:rsidRPr="0006000F" w:rsidRDefault="001D4D28" w:rsidP="001D4D28">
      <w:pPr>
        <w:widowControl/>
        <w:ind w:firstLine="5040"/>
        <w:jc w:val="both"/>
        <w:rPr>
          <w:rFonts w:ascii="Calibri Light" w:hAnsi="Calibri Light" w:cs="Calibri Light"/>
        </w:rPr>
      </w:pPr>
      <w:r>
        <w:rPr>
          <w:rFonts w:ascii="Calibri Light" w:hAnsi="Calibri Light" w:cs="Calibri Light"/>
        </w:rPr>
        <w:t>Karina Rollenhagen</w:t>
      </w:r>
      <w:r w:rsidRPr="0006000F">
        <w:rPr>
          <w:rFonts w:ascii="Calibri Light" w:hAnsi="Calibri Light" w:cs="Calibri Light"/>
        </w:rPr>
        <w:t>, Clerk</w:t>
      </w:r>
    </w:p>
    <w:p w14:paraId="1CB5A6A2" w14:textId="77777777" w:rsidR="001D4D28" w:rsidRPr="0006000F" w:rsidRDefault="001D4D28" w:rsidP="001D4D28">
      <w:pPr>
        <w:widowControl/>
        <w:ind w:firstLine="5040"/>
        <w:jc w:val="both"/>
        <w:rPr>
          <w:rFonts w:ascii="Calibri Light" w:hAnsi="Calibri Light" w:cs="Calibri Light"/>
        </w:rPr>
      </w:pPr>
      <w:r w:rsidRPr="0006000F">
        <w:rPr>
          <w:rFonts w:ascii="Calibri Light" w:hAnsi="Calibri Light" w:cs="Calibri Light"/>
        </w:rPr>
        <w:t>Tallmadge Charter Township</w:t>
      </w:r>
    </w:p>
    <w:p w14:paraId="7FC668BB" w14:textId="77777777" w:rsidR="001D4D28" w:rsidRPr="0006000F" w:rsidRDefault="001D4D28" w:rsidP="001D4D28">
      <w:pPr>
        <w:widowControl/>
        <w:jc w:val="both"/>
        <w:rPr>
          <w:rFonts w:ascii="Calibri Light" w:hAnsi="Calibri Light" w:cs="Calibri Light"/>
        </w:rPr>
      </w:pPr>
    </w:p>
    <w:p w14:paraId="79ACC840"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Subscribed and sworn to before this</w:t>
      </w:r>
    </w:p>
    <w:p w14:paraId="748B40A6"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_____ day of ____________________, 20</w:t>
      </w:r>
      <w:r>
        <w:rPr>
          <w:rFonts w:ascii="Calibri Light" w:hAnsi="Calibri Light" w:cs="Calibri Light"/>
        </w:rPr>
        <w:t>26</w:t>
      </w:r>
      <w:r w:rsidRPr="0006000F">
        <w:rPr>
          <w:rFonts w:ascii="Calibri Light" w:hAnsi="Calibri Light" w:cs="Calibri Light"/>
        </w:rPr>
        <w:t>.</w:t>
      </w:r>
    </w:p>
    <w:p w14:paraId="1D3C14D2" w14:textId="77777777" w:rsidR="001D4D28" w:rsidRPr="0006000F" w:rsidRDefault="001D4D28" w:rsidP="001D4D28">
      <w:pPr>
        <w:widowControl/>
        <w:jc w:val="both"/>
        <w:rPr>
          <w:rFonts w:ascii="Calibri Light" w:hAnsi="Calibri Light" w:cs="Calibri Light"/>
        </w:rPr>
      </w:pPr>
    </w:p>
    <w:p w14:paraId="24F78126"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______________________________</w:t>
      </w:r>
    </w:p>
    <w:p w14:paraId="462265DF" w14:textId="77777777" w:rsidR="001D4D28" w:rsidRPr="0006000F" w:rsidRDefault="001D4D28" w:rsidP="001D4D28">
      <w:pPr>
        <w:widowControl/>
        <w:jc w:val="both"/>
        <w:rPr>
          <w:rFonts w:ascii="Calibri Light" w:hAnsi="Calibri Light" w:cs="Calibri Light"/>
        </w:rPr>
      </w:pPr>
    </w:p>
    <w:p w14:paraId="30AAF866"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Notary Public, Ottawa County, Michigan</w:t>
      </w:r>
    </w:p>
    <w:p w14:paraId="2A083979"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Acting in Ottawa County, Michigan</w:t>
      </w:r>
    </w:p>
    <w:p w14:paraId="18919753"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My commission expires: _______________</w:t>
      </w:r>
    </w:p>
    <w:p w14:paraId="2466FFC1" w14:textId="77777777" w:rsidR="001D4D28" w:rsidRPr="0006000F" w:rsidRDefault="001D4D28" w:rsidP="001D4D28">
      <w:pPr>
        <w:jc w:val="center"/>
        <w:rPr>
          <w:rFonts w:ascii="Calibri Light" w:hAnsi="Calibri Light" w:cs="Calibri Light"/>
        </w:rPr>
      </w:pPr>
    </w:p>
    <w:p w14:paraId="320E4288" w14:textId="1C7D1343" w:rsidR="004063BC" w:rsidRDefault="004063BC" w:rsidP="001D4D28">
      <w:pPr>
        <w:widowControl/>
        <w:jc w:val="both"/>
        <w:rPr>
          <w:rFonts w:ascii="Calibri Light" w:hAnsi="Calibri Light" w:cs="Calibri Light"/>
        </w:rPr>
      </w:pPr>
    </w:p>
    <w:sectPr w:rsidR="004063BC" w:rsidSect="004063BC">
      <w:footerReference w:type="default" r:id="rId7"/>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C959" w14:textId="77777777" w:rsidR="001923CC" w:rsidRDefault="001923CC">
      <w:r>
        <w:separator/>
      </w:r>
    </w:p>
  </w:endnote>
  <w:endnote w:type="continuationSeparator" w:id="0">
    <w:p w14:paraId="32CCABE1" w14:textId="77777777" w:rsidR="001923CC" w:rsidRDefault="0019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C4C1" w14:textId="77777777" w:rsidR="00D7583F" w:rsidRDefault="00D7583F">
    <w:pPr>
      <w:spacing w:line="240" w:lineRule="exact"/>
    </w:pPr>
  </w:p>
  <w:p w14:paraId="0871E760" w14:textId="77777777" w:rsidR="00D7583F" w:rsidRDefault="00D7583F">
    <w:pPr>
      <w:framePr w:w="9361" w:wrap="notBeside" w:vAnchor="text" w:hAnchor="text" w:x="1" w:y="1"/>
      <w:jc w:val="center"/>
      <w:rPr>
        <w:rFonts w:cs="CG Times"/>
      </w:rPr>
    </w:pPr>
    <w:r>
      <w:rPr>
        <w:rFonts w:cs="CG Times"/>
      </w:rPr>
      <w:fldChar w:fldCharType="begin"/>
    </w:r>
    <w:r>
      <w:rPr>
        <w:rFonts w:cs="CG Times"/>
      </w:rPr>
      <w:instrText xml:space="preserve">PAGE </w:instrText>
    </w:r>
    <w:r>
      <w:rPr>
        <w:rFonts w:cs="CG Times"/>
      </w:rPr>
      <w:fldChar w:fldCharType="separate"/>
    </w:r>
    <w:r w:rsidR="00F12F34">
      <w:rPr>
        <w:rFonts w:cs="CG Times"/>
        <w:noProof/>
      </w:rPr>
      <w:t>6</w:t>
    </w:r>
    <w:r>
      <w:rPr>
        <w:rFonts w:cs="CG Times"/>
      </w:rPr>
      <w:fldChar w:fldCharType="end"/>
    </w:r>
  </w:p>
  <w:p w14:paraId="14C5F763" w14:textId="77777777" w:rsidR="00D7583F" w:rsidRDefault="00D758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6A8F" w14:textId="77777777" w:rsidR="001923CC" w:rsidRDefault="001923CC">
      <w:r>
        <w:separator/>
      </w:r>
    </w:p>
  </w:footnote>
  <w:footnote w:type="continuationSeparator" w:id="0">
    <w:p w14:paraId="0212B175" w14:textId="77777777" w:rsidR="001923CC" w:rsidRDefault="00192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AC0"/>
    <w:multiLevelType w:val="hybridMultilevel"/>
    <w:tmpl w:val="87F084BA"/>
    <w:lvl w:ilvl="0" w:tplc="1A48A2B6">
      <w:start w:val="2"/>
      <w:numFmt w:val="bullet"/>
      <w:lvlText w:val="-"/>
      <w:lvlJc w:val="left"/>
      <w:pPr>
        <w:ind w:left="-360" w:hanging="360"/>
      </w:pPr>
      <w:rPr>
        <w:rFonts w:ascii="Goudy Old Style" w:eastAsia="Times New Roman" w:hAnsi="Goudy Old Style"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77C3D8A"/>
    <w:multiLevelType w:val="hybridMultilevel"/>
    <w:tmpl w:val="20DE3F76"/>
    <w:lvl w:ilvl="0" w:tplc="F27C237C">
      <w:start w:val="1"/>
      <w:numFmt w:val="decimal"/>
      <w:lvlText w:val="%1."/>
      <w:lvlJc w:val="left"/>
      <w:pPr>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0C0151"/>
    <w:multiLevelType w:val="hybridMultilevel"/>
    <w:tmpl w:val="57523FA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5978C4"/>
    <w:multiLevelType w:val="hybridMultilevel"/>
    <w:tmpl w:val="FDB6FB4C"/>
    <w:lvl w:ilvl="0" w:tplc="4312953E">
      <w:start w:val="1"/>
      <w:numFmt w:val="decimal"/>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11495A13"/>
    <w:multiLevelType w:val="hybridMultilevel"/>
    <w:tmpl w:val="C6868E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2C4F22"/>
    <w:multiLevelType w:val="hybridMultilevel"/>
    <w:tmpl w:val="28B89E5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6" w15:restartNumberingAfterBreak="0">
    <w:nsid w:val="13874DE9"/>
    <w:multiLevelType w:val="hybridMultilevel"/>
    <w:tmpl w:val="819A56F8"/>
    <w:lvl w:ilvl="0" w:tplc="499A050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E2952C3"/>
    <w:multiLevelType w:val="hybridMultilevel"/>
    <w:tmpl w:val="BD72434A"/>
    <w:lvl w:ilvl="0" w:tplc="69822C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D6C68"/>
    <w:multiLevelType w:val="hybridMultilevel"/>
    <w:tmpl w:val="3A66C1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B72791"/>
    <w:multiLevelType w:val="hybridMultilevel"/>
    <w:tmpl w:val="32ECFFBE"/>
    <w:lvl w:ilvl="0" w:tplc="D3E0CA58">
      <w:start w:val="1"/>
      <w:numFmt w:val="decimal"/>
      <w:pStyle w:val="Heading2"/>
      <w:lvlText w:val="%1."/>
      <w:lvlJc w:val="left"/>
      <w:pPr>
        <w:ind w:left="720" w:hanging="360"/>
      </w:pPr>
      <w:rPr>
        <w:rFonts w:ascii="Calibri Light" w:hAnsi="Calibri Light" w:cs="Calibri Light" w:hint="default"/>
        <w:b w:val="0"/>
        <w:i w:val="0"/>
        <w:iCs w:val="0"/>
        <w:caps w:val="0"/>
        <w:smallCaps w:val="0"/>
        <w:strike w:val="0"/>
        <w:dstrike w:val="0"/>
        <w:noProof w:val="0"/>
        <w:vanish w:val="0"/>
        <w:color w:val="000000"/>
        <w:spacing w:val="0"/>
        <w:kern w:val="0"/>
        <w:position w:val="0"/>
        <w:u w:val="none"/>
        <w:effect w:val="none"/>
        <w:vertAlign w:val="baseline"/>
        <w:specVanish w:val="0"/>
      </w:rPr>
    </w:lvl>
    <w:lvl w:ilvl="1" w:tplc="C6785E60" w:tentative="1">
      <w:start w:val="1"/>
      <w:numFmt w:val="lowerLetter"/>
      <w:lvlText w:val="%2."/>
      <w:lvlJc w:val="left"/>
      <w:pPr>
        <w:ind w:left="1440" w:hanging="360"/>
      </w:pPr>
    </w:lvl>
    <w:lvl w:ilvl="2" w:tplc="F12843F0" w:tentative="1">
      <w:start w:val="1"/>
      <w:numFmt w:val="lowerRoman"/>
      <w:lvlText w:val="%3."/>
      <w:lvlJc w:val="right"/>
      <w:pPr>
        <w:ind w:left="2160" w:hanging="180"/>
      </w:pPr>
    </w:lvl>
    <w:lvl w:ilvl="3" w:tplc="B35C6A88" w:tentative="1">
      <w:start w:val="1"/>
      <w:numFmt w:val="decimal"/>
      <w:lvlText w:val="%4."/>
      <w:lvlJc w:val="left"/>
      <w:pPr>
        <w:ind w:left="2880" w:hanging="360"/>
      </w:pPr>
    </w:lvl>
    <w:lvl w:ilvl="4" w:tplc="5260AF1C" w:tentative="1">
      <w:start w:val="1"/>
      <w:numFmt w:val="lowerLetter"/>
      <w:lvlText w:val="%5."/>
      <w:lvlJc w:val="left"/>
      <w:pPr>
        <w:ind w:left="3600" w:hanging="360"/>
      </w:pPr>
    </w:lvl>
    <w:lvl w:ilvl="5" w:tplc="7856F28E" w:tentative="1">
      <w:start w:val="1"/>
      <w:numFmt w:val="lowerRoman"/>
      <w:lvlText w:val="%6."/>
      <w:lvlJc w:val="right"/>
      <w:pPr>
        <w:ind w:left="4320" w:hanging="180"/>
      </w:pPr>
    </w:lvl>
    <w:lvl w:ilvl="6" w:tplc="D41232F8" w:tentative="1">
      <w:start w:val="1"/>
      <w:numFmt w:val="decimal"/>
      <w:lvlText w:val="%7."/>
      <w:lvlJc w:val="left"/>
      <w:pPr>
        <w:ind w:left="5040" w:hanging="360"/>
      </w:pPr>
    </w:lvl>
    <w:lvl w:ilvl="7" w:tplc="DA9660C0" w:tentative="1">
      <w:start w:val="1"/>
      <w:numFmt w:val="lowerLetter"/>
      <w:lvlText w:val="%8."/>
      <w:lvlJc w:val="left"/>
      <w:pPr>
        <w:ind w:left="5760" w:hanging="360"/>
      </w:pPr>
    </w:lvl>
    <w:lvl w:ilvl="8" w:tplc="34B2D956" w:tentative="1">
      <w:start w:val="1"/>
      <w:numFmt w:val="lowerRoman"/>
      <w:lvlText w:val="%9."/>
      <w:lvlJc w:val="right"/>
      <w:pPr>
        <w:ind w:left="6480" w:hanging="180"/>
      </w:pPr>
    </w:lvl>
  </w:abstractNum>
  <w:abstractNum w:abstractNumId="10" w15:restartNumberingAfterBreak="0">
    <w:nsid w:val="2A2170A3"/>
    <w:multiLevelType w:val="hybridMultilevel"/>
    <w:tmpl w:val="C2F6FE72"/>
    <w:lvl w:ilvl="0" w:tplc="F5F0C40E">
      <w:start w:val="1"/>
      <w:numFmt w:val="lowerLetter"/>
      <w:pStyle w:val="Heading1"/>
      <w:lvlText w:val="(%1)"/>
      <w:lvlJc w:val="left"/>
      <w:pPr>
        <w:ind w:left="720" w:hanging="360"/>
      </w:pPr>
      <w:rPr>
        <w:rFonts w:hint="default"/>
      </w:rPr>
    </w:lvl>
    <w:lvl w:ilvl="1" w:tplc="C32E58DE" w:tentative="1">
      <w:start w:val="1"/>
      <w:numFmt w:val="lowerLetter"/>
      <w:lvlText w:val="%2."/>
      <w:lvlJc w:val="left"/>
      <w:pPr>
        <w:ind w:left="1440" w:hanging="360"/>
      </w:pPr>
    </w:lvl>
    <w:lvl w:ilvl="2" w:tplc="A5E85D22" w:tentative="1">
      <w:start w:val="1"/>
      <w:numFmt w:val="lowerRoman"/>
      <w:lvlText w:val="%3."/>
      <w:lvlJc w:val="right"/>
      <w:pPr>
        <w:ind w:left="2160" w:hanging="180"/>
      </w:pPr>
    </w:lvl>
    <w:lvl w:ilvl="3" w:tplc="6324CF0A" w:tentative="1">
      <w:start w:val="1"/>
      <w:numFmt w:val="decimal"/>
      <w:lvlText w:val="%4."/>
      <w:lvlJc w:val="left"/>
      <w:pPr>
        <w:ind w:left="2880" w:hanging="360"/>
      </w:pPr>
    </w:lvl>
    <w:lvl w:ilvl="4" w:tplc="4C8C18D4" w:tentative="1">
      <w:start w:val="1"/>
      <w:numFmt w:val="lowerLetter"/>
      <w:lvlText w:val="%5."/>
      <w:lvlJc w:val="left"/>
      <w:pPr>
        <w:ind w:left="3600" w:hanging="360"/>
      </w:pPr>
    </w:lvl>
    <w:lvl w:ilvl="5" w:tplc="F38C0990" w:tentative="1">
      <w:start w:val="1"/>
      <w:numFmt w:val="lowerRoman"/>
      <w:lvlText w:val="%6."/>
      <w:lvlJc w:val="right"/>
      <w:pPr>
        <w:ind w:left="4320" w:hanging="180"/>
      </w:pPr>
    </w:lvl>
    <w:lvl w:ilvl="6" w:tplc="1390EC82" w:tentative="1">
      <w:start w:val="1"/>
      <w:numFmt w:val="decimal"/>
      <w:lvlText w:val="%7."/>
      <w:lvlJc w:val="left"/>
      <w:pPr>
        <w:ind w:left="5040" w:hanging="360"/>
      </w:pPr>
    </w:lvl>
    <w:lvl w:ilvl="7" w:tplc="CF84857A" w:tentative="1">
      <w:start w:val="1"/>
      <w:numFmt w:val="lowerLetter"/>
      <w:lvlText w:val="%8."/>
      <w:lvlJc w:val="left"/>
      <w:pPr>
        <w:ind w:left="5760" w:hanging="360"/>
      </w:pPr>
    </w:lvl>
    <w:lvl w:ilvl="8" w:tplc="01AA169E" w:tentative="1">
      <w:start w:val="1"/>
      <w:numFmt w:val="lowerRoman"/>
      <w:lvlText w:val="%9."/>
      <w:lvlJc w:val="right"/>
      <w:pPr>
        <w:ind w:left="6480" w:hanging="180"/>
      </w:pPr>
    </w:lvl>
  </w:abstractNum>
  <w:abstractNum w:abstractNumId="11" w15:restartNumberingAfterBreak="0">
    <w:nsid w:val="2B0C31D3"/>
    <w:multiLevelType w:val="hybridMultilevel"/>
    <w:tmpl w:val="0FA81F0C"/>
    <w:lvl w:ilvl="0" w:tplc="6944C2E4">
      <w:start w:val="1"/>
      <w:numFmt w:val="lowerLetter"/>
      <w:lvlText w:val="%1."/>
      <w:lvlJc w:val="left"/>
      <w:pPr>
        <w:ind w:left="2520" w:hanging="36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2BA762DF"/>
    <w:multiLevelType w:val="hybridMultilevel"/>
    <w:tmpl w:val="E9A01EA8"/>
    <w:lvl w:ilvl="0" w:tplc="EA5A026A">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934EC6"/>
    <w:multiLevelType w:val="hybridMultilevel"/>
    <w:tmpl w:val="8C5C24BA"/>
    <w:lvl w:ilvl="0" w:tplc="7BDC37F2">
      <w:start w:val="1"/>
      <w:numFmt w:val="lowerLetter"/>
      <w:lvlText w:val="%1."/>
      <w:lvlJc w:val="left"/>
      <w:pPr>
        <w:ind w:left="2163" w:hanging="435"/>
      </w:p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start w:val="1"/>
      <w:numFmt w:val="lowerLetter"/>
      <w:lvlText w:val="%5."/>
      <w:lvlJc w:val="left"/>
      <w:pPr>
        <w:ind w:left="4968" w:hanging="360"/>
      </w:pPr>
    </w:lvl>
    <w:lvl w:ilvl="5" w:tplc="0409001B">
      <w:start w:val="1"/>
      <w:numFmt w:val="lowerRoman"/>
      <w:lvlText w:val="%6."/>
      <w:lvlJc w:val="right"/>
      <w:pPr>
        <w:ind w:left="5688" w:hanging="180"/>
      </w:pPr>
    </w:lvl>
    <w:lvl w:ilvl="6" w:tplc="0409000F">
      <w:start w:val="1"/>
      <w:numFmt w:val="decimal"/>
      <w:lvlText w:val="%7."/>
      <w:lvlJc w:val="left"/>
      <w:pPr>
        <w:ind w:left="6408" w:hanging="360"/>
      </w:pPr>
    </w:lvl>
    <w:lvl w:ilvl="7" w:tplc="04090019">
      <w:start w:val="1"/>
      <w:numFmt w:val="lowerLetter"/>
      <w:lvlText w:val="%8."/>
      <w:lvlJc w:val="left"/>
      <w:pPr>
        <w:ind w:left="7128" w:hanging="360"/>
      </w:pPr>
    </w:lvl>
    <w:lvl w:ilvl="8" w:tplc="0409001B">
      <w:start w:val="1"/>
      <w:numFmt w:val="lowerRoman"/>
      <w:lvlText w:val="%9."/>
      <w:lvlJc w:val="right"/>
      <w:pPr>
        <w:ind w:left="7848" w:hanging="180"/>
      </w:pPr>
    </w:lvl>
  </w:abstractNum>
  <w:abstractNum w:abstractNumId="14" w15:restartNumberingAfterBreak="0">
    <w:nsid w:val="394C598D"/>
    <w:multiLevelType w:val="hybridMultilevel"/>
    <w:tmpl w:val="9A7277E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5" w15:restartNumberingAfterBreak="0">
    <w:nsid w:val="3C5377E1"/>
    <w:multiLevelType w:val="hybridMultilevel"/>
    <w:tmpl w:val="92DC665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10E6930"/>
    <w:multiLevelType w:val="hybridMultilevel"/>
    <w:tmpl w:val="52C0E1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8565E6"/>
    <w:multiLevelType w:val="hybridMultilevel"/>
    <w:tmpl w:val="2FB8EAC6"/>
    <w:lvl w:ilvl="0" w:tplc="F29E5C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E777805"/>
    <w:multiLevelType w:val="hybridMultilevel"/>
    <w:tmpl w:val="2FB8EAC6"/>
    <w:lvl w:ilvl="0" w:tplc="F29E5C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F687C4A"/>
    <w:multiLevelType w:val="hybridMultilevel"/>
    <w:tmpl w:val="0E4838F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531630E1"/>
    <w:multiLevelType w:val="hybridMultilevel"/>
    <w:tmpl w:val="EA8202D8"/>
    <w:lvl w:ilvl="0" w:tplc="667C3A8A">
      <w:start w:val="1"/>
      <w:numFmt w:val="decimal"/>
      <w:lvlText w:val="%1."/>
      <w:lvlJc w:val="left"/>
      <w:pPr>
        <w:ind w:left="720" w:hanging="360"/>
      </w:pPr>
      <w:rPr>
        <w:rFonts w:ascii="Calibri Light" w:hAnsi="Calibri Light" w:cs="Calibri Light"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75818B4"/>
    <w:multiLevelType w:val="hybridMultilevel"/>
    <w:tmpl w:val="EFF66BE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57F80006"/>
    <w:multiLevelType w:val="hybridMultilevel"/>
    <w:tmpl w:val="4E0CAF04"/>
    <w:lvl w:ilvl="0" w:tplc="DC7C0D86">
      <w:start w:val="1"/>
      <w:numFmt w:val="lowerLetter"/>
      <w:lvlText w:val="%1."/>
      <w:lvlJc w:val="left"/>
      <w:pPr>
        <w:ind w:left="1800" w:hanging="360"/>
      </w:pPr>
    </w:lvl>
    <w:lvl w:ilvl="1" w:tplc="04090019">
      <w:start w:val="1"/>
      <w:numFmt w:val="lowerLetter"/>
      <w:lvlText w:val="%2."/>
      <w:lvlJc w:val="left"/>
      <w:pPr>
        <w:ind w:left="2520" w:hanging="360"/>
      </w:pPr>
    </w:lvl>
    <w:lvl w:ilvl="2" w:tplc="DC122746">
      <w:start w:val="6"/>
      <w:numFmt w:val="decimal"/>
      <w:lvlText w:val="%3."/>
      <w:lvlJc w:val="left"/>
      <w:pPr>
        <w:ind w:left="342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595976BC"/>
    <w:multiLevelType w:val="hybridMultilevel"/>
    <w:tmpl w:val="C2BC33CA"/>
    <w:lvl w:ilvl="0" w:tplc="D46010D2">
      <w:start w:val="6"/>
      <w:numFmt w:val="upperLetter"/>
      <w:lvlText w:val="%1."/>
      <w:lvlJc w:val="left"/>
      <w:pPr>
        <w:tabs>
          <w:tab w:val="num" w:pos="900"/>
        </w:tabs>
        <w:ind w:left="900" w:hanging="360"/>
      </w:pPr>
      <w:rPr>
        <w:rFonts w:hint="default"/>
        <w:i w:val="0"/>
        <w:sz w:val="24"/>
        <w:szCs w:val="24"/>
      </w:rPr>
    </w:lvl>
    <w:lvl w:ilvl="1" w:tplc="4886C39C">
      <w:start w:val="1"/>
      <w:numFmt w:val="decimal"/>
      <w:lvlText w:val="%2."/>
      <w:lvlJc w:val="left"/>
      <w:pPr>
        <w:tabs>
          <w:tab w:val="num" w:pos="1620"/>
        </w:tabs>
        <w:ind w:left="1620" w:hanging="360"/>
      </w:pPr>
      <w:rPr>
        <w:b w:val="0"/>
      </w:rPr>
    </w:lvl>
    <w:lvl w:ilvl="2" w:tplc="04090019">
      <w:start w:val="1"/>
      <w:numFmt w:val="lowerLetter"/>
      <w:lvlText w:val="%3."/>
      <w:lvlJc w:val="left"/>
      <w:pPr>
        <w:tabs>
          <w:tab w:val="num" w:pos="2340"/>
        </w:tabs>
        <w:ind w:left="2340" w:hanging="180"/>
      </w:pPr>
    </w:lvl>
    <w:lvl w:ilvl="3" w:tplc="0409001B">
      <w:start w:val="1"/>
      <w:numFmt w:val="lowerRoman"/>
      <w:lvlText w:val="%4."/>
      <w:lvlJc w:val="righ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663721E7"/>
    <w:multiLevelType w:val="hybridMultilevel"/>
    <w:tmpl w:val="20DE3F76"/>
    <w:lvl w:ilvl="0" w:tplc="F27C237C">
      <w:start w:val="1"/>
      <w:numFmt w:val="decimal"/>
      <w:lvlText w:val="%1."/>
      <w:lvlJc w:val="left"/>
      <w:pPr>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A9780C"/>
    <w:multiLevelType w:val="hybridMultilevel"/>
    <w:tmpl w:val="C4AA461C"/>
    <w:lvl w:ilvl="0" w:tplc="F44A7CDC">
      <w:start w:val="1"/>
      <w:numFmt w:val="lowerRoman"/>
      <w:pStyle w:val="Heading4"/>
      <w:lvlText w:val="%1."/>
      <w:lvlJc w:val="right"/>
      <w:pPr>
        <w:ind w:left="2880" w:hanging="360"/>
      </w:pPr>
    </w:lvl>
    <w:lvl w:ilvl="1" w:tplc="7428B57E" w:tentative="1">
      <w:start w:val="1"/>
      <w:numFmt w:val="lowerLetter"/>
      <w:lvlText w:val="%2."/>
      <w:lvlJc w:val="left"/>
      <w:pPr>
        <w:ind w:left="3600" w:hanging="360"/>
      </w:pPr>
    </w:lvl>
    <w:lvl w:ilvl="2" w:tplc="43B8521E" w:tentative="1">
      <w:start w:val="1"/>
      <w:numFmt w:val="lowerRoman"/>
      <w:lvlText w:val="%3."/>
      <w:lvlJc w:val="right"/>
      <w:pPr>
        <w:ind w:left="4320" w:hanging="180"/>
      </w:pPr>
    </w:lvl>
    <w:lvl w:ilvl="3" w:tplc="A710800A" w:tentative="1">
      <w:start w:val="1"/>
      <w:numFmt w:val="decimal"/>
      <w:lvlText w:val="%4."/>
      <w:lvlJc w:val="left"/>
      <w:pPr>
        <w:ind w:left="5040" w:hanging="360"/>
      </w:pPr>
    </w:lvl>
    <w:lvl w:ilvl="4" w:tplc="7C9A8920" w:tentative="1">
      <w:start w:val="1"/>
      <w:numFmt w:val="lowerLetter"/>
      <w:lvlText w:val="%5."/>
      <w:lvlJc w:val="left"/>
      <w:pPr>
        <w:ind w:left="5760" w:hanging="360"/>
      </w:pPr>
    </w:lvl>
    <w:lvl w:ilvl="5" w:tplc="23920EBA" w:tentative="1">
      <w:start w:val="1"/>
      <w:numFmt w:val="lowerRoman"/>
      <w:lvlText w:val="%6."/>
      <w:lvlJc w:val="right"/>
      <w:pPr>
        <w:ind w:left="6480" w:hanging="180"/>
      </w:pPr>
    </w:lvl>
    <w:lvl w:ilvl="6" w:tplc="4CC8FFAA" w:tentative="1">
      <w:start w:val="1"/>
      <w:numFmt w:val="decimal"/>
      <w:lvlText w:val="%7."/>
      <w:lvlJc w:val="left"/>
      <w:pPr>
        <w:ind w:left="7200" w:hanging="360"/>
      </w:pPr>
    </w:lvl>
    <w:lvl w:ilvl="7" w:tplc="BE9AA642" w:tentative="1">
      <w:start w:val="1"/>
      <w:numFmt w:val="lowerLetter"/>
      <w:lvlText w:val="%8."/>
      <w:lvlJc w:val="left"/>
      <w:pPr>
        <w:ind w:left="7920" w:hanging="360"/>
      </w:pPr>
    </w:lvl>
    <w:lvl w:ilvl="8" w:tplc="B2AAD2CE" w:tentative="1">
      <w:start w:val="1"/>
      <w:numFmt w:val="lowerRoman"/>
      <w:lvlText w:val="%9."/>
      <w:lvlJc w:val="right"/>
      <w:pPr>
        <w:ind w:left="8640" w:hanging="180"/>
      </w:pPr>
    </w:lvl>
  </w:abstractNum>
  <w:abstractNum w:abstractNumId="26" w15:restartNumberingAfterBreak="0">
    <w:nsid w:val="79336324"/>
    <w:multiLevelType w:val="hybridMultilevel"/>
    <w:tmpl w:val="A998CB4E"/>
    <w:lvl w:ilvl="0" w:tplc="F27C237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9674037"/>
    <w:multiLevelType w:val="hybridMultilevel"/>
    <w:tmpl w:val="E6A4D252"/>
    <w:lvl w:ilvl="0" w:tplc="E12263A4">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D32408F"/>
    <w:multiLevelType w:val="hybridMultilevel"/>
    <w:tmpl w:val="6430FD60"/>
    <w:lvl w:ilvl="0" w:tplc="7E421098">
      <w:start w:val="1"/>
      <w:numFmt w:val="upperLetter"/>
      <w:pStyle w:val="Heading3"/>
      <w:lvlText w:val="%1."/>
      <w:lvlJc w:val="left"/>
      <w:pPr>
        <w:ind w:left="1800" w:hanging="360"/>
      </w:pPr>
      <w:rPr>
        <w:rFonts w:hint="default"/>
      </w:rPr>
    </w:lvl>
    <w:lvl w:ilvl="1" w:tplc="0E0C5024" w:tentative="1">
      <w:start w:val="1"/>
      <w:numFmt w:val="bullet"/>
      <w:lvlText w:val="o"/>
      <w:lvlJc w:val="left"/>
      <w:pPr>
        <w:ind w:left="2880" w:hanging="360"/>
      </w:pPr>
      <w:rPr>
        <w:rFonts w:ascii="Courier New" w:hAnsi="Courier New" w:cs="Courier New" w:hint="default"/>
      </w:rPr>
    </w:lvl>
    <w:lvl w:ilvl="2" w:tplc="00A62B3C" w:tentative="1">
      <w:start w:val="1"/>
      <w:numFmt w:val="bullet"/>
      <w:lvlText w:val=""/>
      <w:lvlJc w:val="left"/>
      <w:pPr>
        <w:ind w:left="3600" w:hanging="360"/>
      </w:pPr>
      <w:rPr>
        <w:rFonts w:ascii="Wingdings" w:hAnsi="Wingdings" w:hint="default"/>
      </w:rPr>
    </w:lvl>
    <w:lvl w:ilvl="3" w:tplc="29A047BC" w:tentative="1">
      <w:start w:val="1"/>
      <w:numFmt w:val="bullet"/>
      <w:lvlText w:val=""/>
      <w:lvlJc w:val="left"/>
      <w:pPr>
        <w:ind w:left="4320" w:hanging="360"/>
      </w:pPr>
      <w:rPr>
        <w:rFonts w:ascii="Symbol" w:hAnsi="Symbol" w:hint="default"/>
      </w:rPr>
    </w:lvl>
    <w:lvl w:ilvl="4" w:tplc="4AD67096" w:tentative="1">
      <w:start w:val="1"/>
      <w:numFmt w:val="bullet"/>
      <w:lvlText w:val="o"/>
      <w:lvlJc w:val="left"/>
      <w:pPr>
        <w:ind w:left="5040" w:hanging="360"/>
      </w:pPr>
      <w:rPr>
        <w:rFonts w:ascii="Courier New" w:hAnsi="Courier New" w:cs="Courier New" w:hint="default"/>
      </w:rPr>
    </w:lvl>
    <w:lvl w:ilvl="5" w:tplc="8722AE78" w:tentative="1">
      <w:start w:val="1"/>
      <w:numFmt w:val="bullet"/>
      <w:lvlText w:val=""/>
      <w:lvlJc w:val="left"/>
      <w:pPr>
        <w:ind w:left="5760" w:hanging="360"/>
      </w:pPr>
      <w:rPr>
        <w:rFonts w:ascii="Wingdings" w:hAnsi="Wingdings" w:hint="default"/>
      </w:rPr>
    </w:lvl>
    <w:lvl w:ilvl="6" w:tplc="C6DA2AAE" w:tentative="1">
      <w:start w:val="1"/>
      <w:numFmt w:val="bullet"/>
      <w:lvlText w:val=""/>
      <w:lvlJc w:val="left"/>
      <w:pPr>
        <w:ind w:left="6480" w:hanging="360"/>
      </w:pPr>
      <w:rPr>
        <w:rFonts w:ascii="Symbol" w:hAnsi="Symbol" w:hint="default"/>
      </w:rPr>
    </w:lvl>
    <w:lvl w:ilvl="7" w:tplc="B6348CC0" w:tentative="1">
      <w:start w:val="1"/>
      <w:numFmt w:val="bullet"/>
      <w:lvlText w:val="o"/>
      <w:lvlJc w:val="left"/>
      <w:pPr>
        <w:ind w:left="7200" w:hanging="360"/>
      </w:pPr>
      <w:rPr>
        <w:rFonts w:ascii="Courier New" w:hAnsi="Courier New" w:cs="Courier New" w:hint="default"/>
      </w:rPr>
    </w:lvl>
    <w:lvl w:ilvl="8" w:tplc="1592C8BA" w:tentative="1">
      <w:start w:val="1"/>
      <w:numFmt w:val="bullet"/>
      <w:lvlText w:val=""/>
      <w:lvlJc w:val="left"/>
      <w:pPr>
        <w:ind w:left="7920" w:hanging="360"/>
      </w:pPr>
      <w:rPr>
        <w:rFonts w:ascii="Wingdings" w:hAnsi="Wingdings" w:hint="default"/>
      </w:rPr>
    </w:lvl>
  </w:abstractNum>
  <w:num w:numId="1" w16cid:durableId="162816851">
    <w:abstractNumId w:val="0"/>
  </w:num>
  <w:num w:numId="2" w16cid:durableId="1068576269">
    <w:abstractNumId w:val="2"/>
  </w:num>
  <w:num w:numId="3" w16cid:durableId="505948633">
    <w:abstractNumId w:val="3"/>
  </w:num>
  <w:num w:numId="4" w16cid:durableId="211499021">
    <w:abstractNumId w:val="7"/>
  </w:num>
  <w:num w:numId="5" w16cid:durableId="1652446886">
    <w:abstractNumId w:val="23"/>
  </w:num>
  <w:num w:numId="6" w16cid:durableId="269120571">
    <w:abstractNumId w:val="16"/>
  </w:num>
  <w:num w:numId="7" w16cid:durableId="345792643">
    <w:abstractNumId w:val="15"/>
  </w:num>
  <w:num w:numId="8" w16cid:durableId="1485312980">
    <w:abstractNumId w:val="8"/>
  </w:num>
  <w:num w:numId="9" w16cid:durableId="1043791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6099229">
    <w:abstractNumId w:val="2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323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5613288">
    <w:abstractNumId w:val="10"/>
  </w:num>
  <w:num w:numId="13" w16cid:durableId="255990972">
    <w:abstractNumId w:val="9"/>
  </w:num>
  <w:num w:numId="14" w16cid:durableId="745030614">
    <w:abstractNumId w:val="28"/>
  </w:num>
  <w:num w:numId="15" w16cid:durableId="67194127">
    <w:abstractNumId w:val="9"/>
    <w:lvlOverride w:ilvl="0">
      <w:startOverride w:val="1"/>
    </w:lvlOverride>
  </w:num>
  <w:num w:numId="16" w16cid:durableId="1370228832">
    <w:abstractNumId w:val="28"/>
    <w:lvlOverride w:ilvl="0">
      <w:startOverride w:val="1"/>
    </w:lvlOverride>
  </w:num>
  <w:num w:numId="17" w16cid:durableId="481695760">
    <w:abstractNumId w:val="25"/>
  </w:num>
  <w:num w:numId="18" w16cid:durableId="1160921050">
    <w:abstractNumId w:val="9"/>
    <w:lvlOverride w:ilvl="0">
      <w:startOverride w:val="1"/>
    </w:lvlOverride>
  </w:num>
  <w:num w:numId="19" w16cid:durableId="1763994167">
    <w:abstractNumId w:val="9"/>
    <w:lvlOverride w:ilvl="0">
      <w:startOverride w:val="1"/>
    </w:lvlOverride>
  </w:num>
  <w:num w:numId="20" w16cid:durableId="1221214441">
    <w:abstractNumId w:val="28"/>
    <w:lvlOverride w:ilvl="0">
      <w:startOverride w:val="1"/>
    </w:lvlOverride>
  </w:num>
  <w:num w:numId="21" w16cid:durableId="1377511605">
    <w:abstractNumId w:val="28"/>
    <w:lvlOverride w:ilvl="0">
      <w:startOverride w:val="1"/>
    </w:lvlOverride>
  </w:num>
  <w:num w:numId="22" w16cid:durableId="586962655">
    <w:abstractNumId w:val="28"/>
    <w:lvlOverride w:ilvl="0">
      <w:startOverride w:val="1"/>
    </w:lvlOverride>
  </w:num>
  <w:num w:numId="23" w16cid:durableId="4527180">
    <w:abstractNumId w:val="9"/>
    <w:lvlOverride w:ilvl="0">
      <w:startOverride w:val="1"/>
    </w:lvlOverride>
  </w:num>
  <w:num w:numId="24" w16cid:durableId="1000088134">
    <w:abstractNumId w:val="28"/>
    <w:lvlOverride w:ilvl="0">
      <w:startOverride w:val="1"/>
    </w:lvlOverride>
  </w:num>
  <w:num w:numId="25" w16cid:durableId="2087652184">
    <w:abstractNumId w:val="28"/>
    <w:lvlOverride w:ilvl="0">
      <w:startOverride w:val="1"/>
    </w:lvlOverride>
  </w:num>
  <w:num w:numId="26" w16cid:durableId="787315291">
    <w:abstractNumId w:val="28"/>
    <w:lvlOverride w:ilvl="0">
      <w:startOverride w:val="1"/>
    </w:lvlOverride>
  </w:num>
  <w:num w:numId="27" w16cid:durableId="1680352031">
    <w:abstractNumId w:val="9"/>
    <w:lvlOverride w:ilvl="0">
      <w:startOverride w:val="1"/>
    </w:lvlOverride>
  </w:num>
  <w:num w:numId="28" w16cid:durableId="577176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202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7561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53867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604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4574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392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8252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0401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7652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6331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1335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9004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8558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A4"/>
    <w:rsid w:val="00006EAC"/>
    <w:rsid w:val="00064F7F"/>
    <w:rsid w:val="000673E6"/>
    <w:rsid w:val="00071FF9"/>
    <w:rsid w:val="0009115D"/>
    <w:rsid w:val="000A15A0"/>
    <w:rsid w:val="000A2EF6"/>
    <w:rsid w:val="000B1557"/>
    <w:rsid w:val="000B3448"/>
    <w:rsid w:val="000C3943"/>
    <w:rsid w:val="000E1039"/>
    <w:rsid w:val="00100837"/>
    <w:rsid w:val="0012253B"/>
    <w:rsid w:val="00123815"/>
    <w:rsid w:val="0013269A"/>
    <w:rsid w:val="001351E8"/>
    <w:rsid w:val="0014290E"/>
    <w:rsid w:val="0015168C"/>
    <w:rsid w:val="00173A75"/>
    <w:rsid w:val="00181B3D"/>
    <w:rsid w:val="001923CC"/>
    <w:rsid w:val="00197DCF"/>
    <w:rsid w:val="001A032F"/>
    <w:rsid w:val="001A6923"/>
    <w:rsid w:val="001B0E65"/>
    <w:rsid w:val="001D4D28"/>
    <w:rsid w:val="001E039B"/>
    <w:rsid w:val="001E5776"/>
    <w:rsid w:val="001F00B6"/>
    <w:rsid w:val="001F2FE6"/>
    <w:rsid w:val="00203753"/>
    <w:rsid w:val="00206DA3"/>
    <w:rsid w:val="00213A86"/>
    <w:rsid w:val="00225B77"/>
    <w:rsid w:val="00235964"/>
    <w:rsid w:val="00244295"/>
    <w:rsid w:val="0027607E"/>
    <w:rsid w:val="002807DC"/>
    <w:rsid w:val="002820D3"/>
    <w:rsid w:val="002A63BE"/>
    <w:rsid w:val="002D22D0"/>
    <w:rsid w:val="002E7BAF"/>
    <w:rsid w:val="003039E0"/>
    <w:rsid w:val="00333B2A"/>
    <w:rsid w:val="00342C4A"/>
    <w:rsid w:val="00345B39"/>
    <w:rsid w:val="00353FDA"/>
    <w:rsid w:val="0036746E"/>
    <w:rsid w:val="00381536"/>
    <w:rsid w:val="00391D07"/>
    <w:rsid w:val="003A1920"/>
    <w:rsid w:val="003A46AD"/>
    <w:rsid w:val="003D6244"/>
    <w:rsid w:val="003F4FED"/>
    <w:rsid w:val="004063BC"/>
    <w:rsid w:val="00436F1D"/>
    <w:rsid w:val="00457996"/>
    <w:rsid w:val="00462C9C"/>
    <w:rsid w:val="004631D0"/>
    <w:rsid w:val="0047056D"/>
    <w:rsid w:val="00476540"/>
    <w:rsid w:val="004946B0"/>
    <w:rsid w:val="004A6435"/>
    <w:rsid w:val="004C14F4"/>
    <w:rsid w:val="004E1982"/>
    <w:rsid w:val="004E4865"/>
    <w:rsid w:val="00512938"/>
    <w:rsid w:val="00534793"/>
    <w:rsid w:val="00545576"/>
    <w:rsid w:val="00591541"/>
    <w:rsid w:val="005B5833"/>
    <w:rsid w:val="005C4FF8"/>
    <w:rsid w:val="005C7198"/>
    <w:rsid w:val="005D1D88"/>
    <w:rsid w:val="005E347E"/>
    <w:rsid w:val="005F14AE"/>
    <w:rsid w:val="00612537"/>
    <w:rsid w:val="00615BEC"/>
    <w:rsid w:val="0067092F"/>
    <w:rsid w:val="00675577"/>
    <w:rsid w:val="00684DEE"/>
    <w:rsid w:val="00684E0B"/>
    <w:rsid w:val="0068579D"/>
    <w:rsid w:val="00696E72"/>
    <w:rsid w:val="006A2694"/>
    <w:rsid w:val="006A442C"/>
    <w:rsid w:val="006A65B0"/>
    <w:rsid w:val="006B0E97"/>
    <w:rsid w:val="006B12FE"/>
    <w:rsid w:val="006B3D9B"/>
    <w:rsid w:val="006B417E"/>
    <w:rsid w:val="006C6CB8"/>
    <w:rsid w:val="006E04D4"/>
    <w:rsid w:val="006E704E"/>
    <w:rsid w:val="00704BA4"/>
    <w:rsid w:val="00756DCC"/>
    <w:rsid w:val="00762479"/>
    <w:rsid w:val="0076425F"/>
    <w:rsid w:val="0078143B"/>
    <w:rsid w:val="00796D7E"/>
    <w:rsid w:val="007C21BE"/>
    <w:rsid w:val="007C7B4B"/>
    <w:rsid w:val="007D4BCC"/>
    <w:rsid w:val="007E3F39"/>
    <w:rsid w:val="00831F80"/>
    <w:rsid w:val="0083408A"/>
    <w:rsid w:val="0085333D"/>
    <w:rsid w:val="00867BD5"/>
    <w:rsid w:val="00887516"/>
    <w:rsid w:val="008B7415"/>
    <w:rsid w:val="008C0184"/>
    <w:rsid w:val="008C4A4F"/>
    <w:rsid w:val="008C7D96"/>
    <w:rsid w:val="008D0CBC"/>
    <w:rsid w:val="008D3256"/>
    <w:rsid w:val="008F614C"/>
    <w:rsid w:val="0090511B"/>
    <w:rsid w:val="00973345"/>
    <w:rsid w:val="0098656C"/>
    <w:rsid w:val="00990049"/>
    <w:rsid w:val="009C631C"/>
    <w:rsid w:val="009E1B8D"/>
    <w:rsid w:val="009E5A7D"/>
    <w:rsid w:val="009F0743"/>
    <w:rsid w:val="009F41EB"/>
    <w:rsid w:val="009F46F1"/>
    <w:rsid w:val="00A02BAD"/>
    <w:rsid w:val="00A14B13"/>
    <w:rsid w:val="00A15DAE"/>
    <w:rsid w:val="00A21181"/>
    <w:rsid w:val="00A23CE8"/>
    <w:rsid w:val="00A44FFD"/>
    <w:rsid w:val="00A461AB"/>
    <w:rsid w:val="00A603CC"/>
    <w:rsid w:val="00A61D6D"/>
    <w:rsid w:val="00A911E1"/>
    <w:rsid w:val="00AA288F"/>
    <w:rsid w:val="00AB09FE"/>
    <w:rsid w:val="00AD20A4"/>
    <w:rsid w:val="00B01DB0"/>
    <w:rsid w:val="00B01FE1"/>
    <w:rsid w:val="00B332D3"/>
    <w:rsid w:val="00B37417"/>
    <w:rsid w:val="00B37469"/>
    <w:rsid w:val="00B46B42"/>
    <w:rsid w:val="00B51083"/>
    <w:rsid w:val="00B6532F"/>
    <w:rsid w:val="00B90302"/>
    <w:rsid w:val="00B95E8D"/>
    <w:rsid w:val="00BB0C1E"/>
    <w:rsid w:val="00BB17E0"/>
    <w:rsid w:val="00BB4C53"/>
    <w:rsid w:val="00BB5902"/>
    <w:rsid w:val="00BB75A8"/>
    <w:rsid w:val="00BD6298"/>
    <w:rsid w:val="00C0036E"/>
    <w:rsid w:val="00C15948"/>
    <w:rsid w:val="00C15D0B"/>
    <w:rsid w:val="00C26BF6"/>
    <w:rsid w:val="00C304E5"/>
    <w:rsid w:val="00C3106F"/>
    <w:rsid w:val="00C3264B"/>
    <w:rsid w:val="00C477D9"/>
    <w:rsid w:val="00C55255"/>
    <w:rsid w:val="00C64F9E"/>
    <w:rsid w:val="00C67F8E"/>
    <w:rsid w:val="00C90AC3"/>
    <w:rsid w:val="00C9764C"/>
    <w:rsid w:val="00CC0FB8"/>
    <w:rsid w:val="00CD1EB7"/>
    <w:rsid w:val="00CD5B3A"/>
    <w:rsid w:val="00CF4C02"/>
    <w:rsid w:val="00D015F1"/>
    <w:rsid w:val="00D041D0"/>
    <w:rsid w:val="00D064CF"/>
    <w:rsid w:val="00D07DD7"/>
    <w:rsid w:val="00D2064A"/>
    <w:rsid w:val="00D20F03"/>
    <w:rsid w:val="00D30B17"/>
    <w:rsid w:val="00D4347D"/>
    <w:rsid w:val="00D56A34"/>
    <w:rsid w:val="00D61930"/>
    <w:rsid w:val="00D7583F"/>
    <w:rsid w:val="00D905AA"/>
    <w:rsid w:val="00DC3299"/>
    <w:rsid w:val="00DC6293"/>
    <w:rsid w:val="00DF0948"/>
    <w:rsid w:val="00E02DFF"/>
    <w:rsid w:val="00E044D3"/>
    <w:rsid w:val="00E218B6"/>
    <w:rsid w:val="00E308AB"/>
    <w:rsid w:val="00E31705"/>
    <w:rsid w:val="00E71591"/>
    <w:rsid w:val="00E87011"/>
    <w:rsid w:val="00EA2E32"/>
    <w:rsid w:val="00EA77E5"/>
    <w:rsid w:val="00EB4DDF"/>
    <w:rsid w:val="00EC3092"/>
    <w:rsid w:val="00ED1F77"/>
    <w:rsid w:val="00EE4129"/>
    <w:rsid w:val="00EE7FFB"/>
    <w:rsid w:val="00EF5690"/>
    <w:rsid w:val="00EF66A7"/>
    <w:rsid w:val="00F0160F"/>
    <w:rsid w:val="00F01DBF"/>
    <w:rsid w:val="00F02915"/>
    <w:rsid w:val="00F12F34"/>
    <w:rsid w:val="00F22CDF"/>
    <w:rsid w:val="00F2349F"/>
    <w:rsid w:val="00F40161"/>
    <w:rsid w:val="00F535A1"/>
    <w:rsid w:val="00F70BC4"/>
    <w:rsid w:val="00F80525"/>
    <w:rsid w:val="00F84C06"/>
    <w:rsid w:val="00F94CB6"/>
    <w:rsid w:val="00F97BA7"/>
    <w:rsid w:val="00F97F3D"/>
    <w:rsid w:val="00FA30A4"/>
    <w:rsid w:val="00FD70BD"/>
    <w:rsid w:val="00FE45D0"/>
    <w:rsid w:val="00FE48D2"/>
    <w:rsid w:val="00FF09AE"/>
    <w:rsid w:val="00FF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BB1A"/>
  <w15:chartTrackingRefBased/>
  <w15:docId w15:val="{A370E7CC-2AF8-451B-B439-0F342D57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A4"/>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Heading2"/>
    <w:link w:val="Heading1Char"/>
    <w:uiPriority w:val="9"/>
    <w:qFormat/>
    <w:rsid w:val="00F2349F"/>
    <w:pPr>
      <w:numPr>
        <w:numId w:val="12"/>
      </w:numPr>
      <w:autoSpaceDE/>
      <w:autoSpaceDN/>
      <w:adjustRightInd/>
      <w:spacing w:before="240" w:after="240"/>
      <w:ind w:hanging="720"/>
      <w:jc w:val="both"/>
      <w:outlineLvl w:val="0"/>
    </w:pPr>
    <w:rPr>
      <w:bCs/>
      <w:szCs w:val="28"/>
    </w:rPr>
  </w:style>
  <w:style w:type="paragraph" w:styleId="Heading2">
    <w:name w:val="heading 2"/>
    <w:basedOn w:val="Normal"/>
    <w:next w:val="Normal"/>
    <w:link w:val="Heading2Char"/>
    <w:uiPriority w:val="9"/>
    <w:unhideWhenUsed/>
    <w:qFormat/>
    <w:rsid w:val="00F2349F"/>
    <w:pPr>
      <w:numPr>
        <w:numId w:val="13"/>
      </w:numPr>
      <w:autoSpaceDE/>
      <w:autoSpaceDN/>
      <w:adjustRightInd/>
      <w:spacing w:before="240" w:after="240"/>
      <w:ind w:left="1440" w:hanging="720"/>
      <w:jc w:val="both"/>
      <w:outlineLvl w:val="1"/>
    </w:pPr>
    <w:rPr>
      <w:bCs/>
      <w:szCs w:val="26"/>
    </w:rPr>
  </w:style>
  <w:style w:type="paragraph" w:styleId="Heading3">
    <w:name w:val="heading 3"/>
    <w:basedOn w:val="Normal"/>
    <w:next w:val="Normal"/>
    <w:link w:val="Heading3Char"/>
    <w:uiPriority w:val="9"/>
    <w:unhideWhenUsed/>
    <w:qFormat/>
    <w:rsid w:val="00F2349F"/>
    <w:pPr>
      <w:numPr>
        <w:numId w:val="14"/>
      </w:numPr>
      <w:autoSpaceDE/>
      <w:autoSpaceDN/>
      <w:adjustRightInd/>
      <w:spacing w:before="240"/>
      <w:ind w:left="2160" w:hanging="720"/>
      <w:jc w:val="both"/>
      <w:outlineLvl w:val="2"/>
    </w:pPr>
    <w:rPr>
      <w:bCs/>
      <w:szCs w:val="22"/>
    </w:rPr>
  </w:style>
  <w:style w:type="paragraph" w:styleId="Heading4">
    <w:name w:val="heading 4"/>
    <w:basedOn w:val="Normal"/>
    <w:next w:val="Normal"/>
    <w:link w:val="Heading4Char"/>
    <w:uiPriority w:val="9"/>
    <w:unhideWhenUsed/>
    <w:qFormat/>
    <w:rsid w:val="00F2349F"/>
    <w:pPr>
      <w:keepNext/>
      <w:keepLines/>
      <w:widowControl/>
      <w:numPr>
        <w:numId w:val="17"/>
      </w:numPr>
      <w:autoSpaceDE/>
      <w:autoSpaceDN/>
      <w:adjustRightInd/>
      <w:spacing w:before="240"/>
      <w:ind w:left="3082" w:hanging="634"/>
      <w:jc w:val="both"/>
      <w:outlineLvl w:val="3"/>
    </w:pPr>
    <w:rPr>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D22D0"/>
    <w:pPr>
      <w:widowControl/>
      <w:autoSpaceDE/>
      <w:autoSpaceDN/>
      <w:adjustRightInd/>
      <w:ind w:left="720"/>
    </w:pPr>
  </w:style>
  <w:style w:type="character" w:customStyle="1" w:styleId="BodyTextIndent2Char">
    <w:name w:val="Body Text Indent 2 Char"/>
    <w:link w:val="BodyTextIndent2"/>
    <w:rsid w:val="002D22D0"/>
    <w:rPr>
      <w:rFonts w:ascii="Times New Roman" w:eastAsia="Times New Roman" w:hAnsi="Times New Roman"/>
      <w:sz w:val="24"/>
      <w:szCs w:val="24"/>
    </w:rPr>
  </w:style>
  <w:style w:type="paragraph" w:styleId="Header">
    <w:name w:val="header"/>
    <w:basedOn w:val="Normal"/>
    <w:link w:val="HeaderChar"/>
    <w:uiPriority w:val="99"/>
    <w:semiHidden/>
    <w:unhideWhenUsed/>
    <w:rsid w:val="00D7583F"/>
    <w:pPr>
      <w:tabs>
        <w:tab w:val="center" w:pos="4680"/>
        <w:tab w:val="right" w:pos="9360"/>
      </w:tabs>
    </w:pPr>
  </w:style>
  <w:style w:type="character" w:customStyle="1" w:styleId="HeaderChar">
    <w:name w:val="Header Char"/>
    <w:link w:val="Header"/>
    <w:uiPriority w:val="99"/>
    <w:semiHidden/>
    <w:rsid w:val="00D7583F"/>
    <w:rPr>
      <w:rFonts w:ascii="Times New Roman" w:eastAsia="Times New Roman" w:hAnsi="Times New Roman"/>
      <w:sz w:val="24"/>
      <w:szCs w:val="24"/>
    </w:rPr>
  </w:style>
  <w:style w:type="paragraph" w:styleId="Footer">
    <w:name w:val="footer"/>
    <w:basedOn w:val="Normal"/>
    <w:link w:val="FooterChar"/>
    <w:uiPriority w:val="99"/>
    <w:unhideWhenUsed/>
    <w:rsid w:val="00D7583F"/>
    <w:pPr>
      <w:tabs>
        <w:tab w:val="center" w:pos="4680"/>
        <w:tab w:val="right" w:pos="9360"/>
      </w:tabs>
    </w:pPr>
  </w:style>
  <w:style w:type="character" w:customStyle="1" w:styleId="FooterChar">
    <w:name w:val="Footer Char"/>
    <w:link w:val="Footer"/>
    <w:uiPriority w:val="99"/>
    <w:rsid w:val="00D7583F"/>
    <w:rPr>
      <w:rFonts w:ascii="Times New Roman" w:eastAsia="Times New Roman" w:hAnsi="Times New Roman"/>
      <w:sz w:val="24"/>
      <w:szCs w:val="24"/>
    </w:rPr>
  </w:style>
  <w:style w:type="paragraph" w:styleId="ListParagraph">
    <w:name w:val="List Paragraph"/>
    <w:basedOn w:val="Normal"/>
    <w:uiPriority w:val="34"/>
    <w:qFormat/>
    <w:rsid w:val="00DC6293"/>
    <w:pPr>
      <w:widowControl/>
      <w:autoSpaceDE/>
      <w:autoSpaceDN/>
      <w:adjustRightInd/>
      <w:ind w:left="720"/>
      <w:contextualSpacing/>
    </w:pPr>
    <w:rPr>
      <w:rFonts w:ascii="Goudy Old Style" w:hAnsi="Goudy Old Style"/>
      <w:szCs w:val="20"/>
    </w:rPr>
  </w:style>
  <w:style w:type="paragraph" w:styleId="FootnoteText">
    <w:name w:val="footnote text"/>
    <w:basedOn w:val="Normal"/>
    <w:link w:val="FootnoteTextChar"/>
    <w:uiPriority w:val="99"/>
    <w:semiHidden/>
    <w:unhideWhenUsed/>
    <w:rsid w:val="00EF66A7"/>
    <w:pPr>
      <w:widowControl/>
      <w:autoSpaceDE/>
      <w:autoSpaceDN/>
      <w:adjustRightInd/>
    </w:pPr>
    <w:rPr>
      <w:rFonts w:ascii="Goudy Old Style" w:hAnsi="Goudy Old Style"/>
      <w:sz w:val="20"/>
      <w:szCs w:val="20"/>
    </w:rPr>
  </w:style>
  <w:style w:type="character" w:customStyle="1" w:styleId="FootnoteTextChar">
    <w:name w:val="Footnote Text Char"/>
    <w:link w:val="FootnoteText"/>
    <w:uiPriority w:val="99"/>
    <w:semiHidden/>
    <w:rsid w:val="00EF66A7"/>
    <w:rPr>
      <w:rFonts w:ascii="Goudy Old Style" w:eastAsia="Times New Roman" w:hAnsi="Goudy Old Style"/>
    </w:rPr>
  </w:style>
  <w:style w:type="character" w:styleId="FootnoteReference">
    <w:name w:val="footnote reference"/>
    <w:uiPriority w:val="99"/>
    <w:semiHidden/>
    <w:unhideWhenUsed/>
    <w:rsid w:val="00EF66A7"/>
    <w:rPr>
      <w:vertAlign w:val="superscript"/>
    </w:rPr>
  </w:style>
  <w:style w:type="paragraph" w:styleId="BodyText">
    <w:name w:val="Body Text"/>
    <w:basedOn w:val="Normal"/>
    <w:link w:val="BodyTextChar"/>
    <w:uiPriority w:val="99"/>
    <w:semiHidden/>
    <w:unhideWhenUsed/>
    <w:rsid w:val="004C14F4"/>
    <w:pPr>
      <w:spacing w:after="120"/>
    </w:pPr>
  </w:style>
  <w:style w:type="character" w:customStyle="1" w:styleId="BodyTextChar">
    <w:name w:val="Body Text Char"/>
    <w:link w:val="BodyText"/>
    <w:uiPriority w:val="99"/>
    <w:semiHidden/>
    <w:rsid w:val="004C14F4"/>
    <w:rPr>
      <w:rFonts w:ascii="Times New Roman" w:eastAsia="Times New Roman" w:hAnsi="Times New Roman"/>
      <w:sz w:val="24"/>
      <w:szCs w:val="24"/>
    </w:rPr>
  </w:style>
  <w:style w:type="character" w:customStyle="1" w:styleId="Heading1Char">
    <w:name w:val="Heading 1 Char"/>
    <w:link w:val="Heading1"/>
    <w:uiPriority w:val="9"/>
    <w:rsid w:val="00F2349F"/>
    <w:rPr>
      <w:rFonts w:ascii="Times New Roman" w:eastAsia="Times New Roman" w:hAnsi="Times New Roman"/>
      <w:bCs/>
      <w:sz w:val="24"/>
      <w:szCs w:val="28"/>
    </w:rPr>
  </w:style>
  <w:style w:type="character" w:customStyle="1" w:styleId="Heading2Char">
    <w:name w:val="Heading 2 Char"/>
    <w:link w:val="Heading2"/>
    <w:uiPriority w:val="9"/>
    <w:rsid w:val="00F2349F"/>
    <w:rPr>
      <w:rFonts w:ascii="Times New Roman" w:eastAsia="Times New Roman" w:hAnsi="Times New Roman"/>
      <w:bCs/>
      <w:sz w:val="24"/>
      <w:szCs w:val="26"/>
    </w:rPr>
  </w:style>
  <w:style w:type="character" w:customStyle="1" w:styleId="Heading3Char">
    <w:name w:val="Heading 3 Char"/>
    <w:link w:val="Heading3"/>
    <w:uiPriority w:val="9"/>
    <w:rsid w:val="00F2349F"/>
    <w:rPr>
      <w:rFonts w:ascii="Times New Roman" w:eastAsia="Times New Roman" w:hAnsi="Times New Roman"/>
      <w:bCs/>
      <w:sz w:val="24"/>
      <w:szCs w:val="22"/>
    </w:rPr>
  </w:style>
  <w:style w:type="character" w:customStyle="1" w:styleId="Heading4Char">
    <w:name w:val="Heading 4 Char"/>
    <w:link w:val="Heading4"/>
    <w:uiPriority w:val="9"/>
    <w:rsid w:val="00F2349F"/>
    <w:rPr>
      <w:rFonts w:ascii="Times New Roman" w:eastAsia="Times New Roman" w:hAnsi="Times New Roman"/>
      <w:bCs/>
      <w:iCs/>
      <w:sz w:val="24"/>
      <w:szCs w:val="22"/>
    </w:rPr>
  </w:style>
  <w:style w:type="paragraph" w:customStyle="1" w:styleId="DocID">
    <w:name w:val="DocID"/>
    <w:basedOn w:val="Normal"/>
    <w:next w:val="Normal"/>
    <w:rsid w:val="00F2349F"/>
    <w:pPr>
      <w:widowControl/>
      <w:autoSpaceDE/>
      <w:autoSpaceDN/>
      <w:adjustRightInd/>
    </w:pPr>
    <w:rPr>
      <w:rFonts w:ascii="Arial" w:eastAsia="Calibri" w:hAnsi="Arial"/>
      <w:sz w:val="18"/>
    </w:rPr>
  </w:style>
  <w:style w:type="paragraph" w:styleId="BalloonText">
    <w:name w:val="Balloon Text"/>
    <w:basedOn w:val="Normal"/>
    <w:link w:val="BalloonTextChar"/>
    <w:uiPriority w:val="99"/>
    <w:semiHidden/>
    <w:unhideWhenUsed/>
    <w:rsid w:val="00AB09FE"/>
    <w:rPr>
      <w:rFonts w:ascii="Segoe UI" w:hAnsi="Segoe UI" w:cs="Segoe UI"/>
      <w:sz w:val="18"/>
      <w:szCs w:val="18"/>
    </w:rPr>
  </w:style>
  <w:style w:type="character" w:customStyle="1" w:styleId="BalloonTextChar">
    <w:name w:val="Balloon Text Char"/>
    <w:link w:val="BalloonText"/>
    <w:uiPriority w:val="99"/>
    <w:semiHidden/>
    <w:rsid w:val="00AB09FE"/>
    <w:rPr>
      <w:rFonts w:ascii="Segoe UI" w:eastAsia="Times New Roman" w:hAnsi="Segoe UI" w:cs="Segoe UI"/>
      <w:sz w:val="18"/>
      <w:szCs w:val="18"/>
    </w:rPr>
  </w:style>
  <w:style w:type="character" w:customStyle="1" w:styleId="DeltaViewInsertion">
    <w:name w:val="DeltaView Insertion"/>
    <w:rsid w:val="00C3264B"/>
    <w:rPr>
      <w:color w:val="0000FF"/>
      <w:spacing w:val="0"/>
      <w:u w:val="double"/>
    </w:rPr>
  </w:style>
  <w:style w:type="paragraph" w:customStyle="1" w:styleId="Default">
    <w:name w:val="Default"/>
    <w:rsid w:val="008D0CBC"/>
    <w:pPr>
      <w:widowControl w:val="0"/>
      <w:autoSpaceDE w:val="0"/>
      <w:autoSpaceDN w:val="0"/>
      <w:adjustRightInd w:val="0"/>
    </w:pPr>
    <w:rPr>
      <w:rFonts w:ascii="Times New Roman" w:eastAsia="Times New Roman" w:hAnsi="Times New Roman"/>
      <w:color w:val="000000"/>
      <w:sz w:val="24"/>
      <w:szCs w:val="24"/>
    </w:rPr>
  </w:style>
  <w:style w:type="paragraph" w:customStyle="1" w:styleId="DWBTIndDouble">
    <w:name w:val="DWBTIndDouble"/>
    <w:basedOn w:val="Normal"/>
    <w:qFormat/>
    <w:rsid w:val="008D0CBC"/>
    <w:pPr>
      <w:widowControl/>
      <w:autoSpaceDE/>
      <w:autoSpaceDN/>
      <w:adjustRightInd/>
      <w:spacing w:line="480" w:lineRule="auto"/>
      <w:ind w:firstLine="720"/>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4434">
      <w:bodyDiv w:val="1"/>
      <w:marLeft w:val="0"/>
      <w:marRight w:val="0"/>
      <w:marTop w:val="0"/>
      <w:marBottom w:val="0"/>
      <w:divBdr>
        <w:top w:val="none" w:sz="0" w:space="0" w:color="auto"/>
        <w:left w:val="none" w:sz="0" w:space="0" w:color="auto"/>
        <w:bottom w:val="none" w:sz="0" w:space="0" w:color="auto"/>
        <w:right w:val="none" w:sz="0" w:space="0" w:color="auto"/>
      </w:divBdr>
    </w:div>
    <w:div w:id="383530330">
      <w:bodyDiv w:val="1"/>
      <w:marLeft w:val="0"/>
      <w:marRight w:val="0"/>
      <w:marTop w:val="0"/>
      <w:marBottom w:val="0"/>
      <w:divBdr>
        <w:top w:val="none" w:sz="0" w:space="0" w:color="auto"/>
        <w:left w:val="none" w:sz="0" w:space="0" w:color="auto"/>
        <w:bottom w:val="none" w:sz="0" w:space="0" w:color="auto"/>
        <w:right w:val="none" w:sz="0" w:space="0" w:color="auto"/>
      </w:divBdr>
    </w:div>
    <w:div w:id="431707825">
      <w:bodyDiv w:val="1"/>
      <w:marLeft w:val="0"/>
      <w:marRight w:val="0"/>
      <w:marTop w:val="0"/>
      <w:marBottom w:val="0"/>
      <w:divBdr>
        <w:top w:val="none" w:sz="0" w:space="0" w:color="auto"/>
        <w:left w:val="none" w:sz="0" w:space="0" w:color="auto"/>
        <w:bottom w:val="none" w:sz="0" w:space="0" w:color="auto"/>
        <w:right w:val="none" w:sz="0" w:space="0" w:color="auto"/>
      </w:divBdr>
    </w:div>
    <w:div w:id="448010155">
      <w:bodyDiv w:val="1"/>
      <w:marLeft w:val="0"/>
      <w:marRight w:val="0"/>
      <w:marTop w:val="0"/>
      <w:marBottom w:val="0"/>
      <w:divBdr>
        <w:top w:val="none" w:sz="0" w:space="0" w:color="auto"/>
        <w:left w:val="none" w:sz="0" w:space="0" w:color="auto"/>
        <w:bottom w:val="none" w:sz="0" w:space="0" w:color="auto"/>
        <w:right w:val="none" w:sz="0" w:space="0" w:color="auto"/>
      </w:divBdr>
    </w:div>
    <w:div w:id="564143115">
      <w:bodyDiv w:val="1"/>
      <w:marLeft w:val="0"/>
      <w:marRight w:val="0"/>
      <w:marTop w:val="0"/>
      <w:marBottom w:val="0"/>
      <w:divBdr>
        <w:top w:val="none" w:sz="0" w:space="0" w:color="auto"/>
        <w:left w:val="none" w:sz="0" w:space="0" w:color="auto"/>
        <w:bottom w:val="none" w:sz="0" w:space="0" w:color="auto"/>
        <w:right w:val="none" w:sz="0" w:space="0" w:color="auto"/>
      </w:divBdr>
    </w:div>
    <w:div w:id="1006248101">
      <w:bodyDiv w:val="1"/>
      <w:marLeft w:val="0"/>
      <w:marRight w:val="0"/>
      <w:marTop w:val="0"/>
      <w:marBottom w:val="0"/>
      <w:divBdr>
        <w:top w:val="none" w:sz="0" w:space="0" w:color="auto"/>
        <w:left w:val="none" w:sz="0" w:space="0" w:color="auto"/>
        <w:bottom w:val="none" w:sz="0" w:space="0" w:color="auto"/>
        <w:right w:val="none" w:sz="0" w:space="0" w:color="auto"/>
      </w:divBdr>
    </w:div>
    <w:div w:id="1286275376">
      <w:bodyDiv w:val="1"/>
      <w:marLeft w:val="0"/>
      <w:marRight w:val="0"/>
      <w:marTop w:val="0"/>
      <w:marBottom w:val="0"/>
      <w:divBdr>
        <w:top w:val="none" w:sz="0" w:space="0" w:color="auto"/>
        <w:left w:val="none" w:sz="0" w:space="0" w:color="auto"/>
        <w:bottom w:val="none" w:sz="0" w:space="0" w:color="auto"/>
        <w:right w:val="none" w:sz="0" w:space="0" w:color="auto"/>
      </w:divBdr>
    </w:div>
    <w:div w:id="1341928664">
      <w:bodyDiv w:val="1"/>
      <w:marLeft w:val="0"/>
      <w:marRight w:val="0"/>
      <w:marTop w:val="0"/>
      <w:marBottom w:val="0"/>
      <w:divBdr>
        <w:top w:val="none" w:sz="0" w:space="0" w:color="auto"/>
        <w:left w:val="none" w:sz="0" w:space="0" w:color="auto"/>
        <w:bottom w:val="none" w:sz="0" w:space="0" w:color="auto"/>
        <w:right w:val="none" w:sz="0" w:space="0" w:color="auto"/>
      </w:divBdr>
    </w:div>
    <w:div w:id="1379621954">
      <w:bodyDiv w:val="1"/>
      <w:marLeft w:val="0"/>
      <w:marRight w:val="0"/>
      <w:marTop w:val="0"/>
      <w:marBottom w:val="0"/>
      <w:divBdr>
        <w:top w:val="none" w:sz="0" w:space="0" w:color="auto"/>
        <w:left w:val="none" w:sz="0" w:space="0" w:color="auto"/>
        <w:bottom w:val="none" w:sz="0" w:space="0" w:color="auto"/>
        <w:right w:val="none" w:sz="0" w:space="0" w:color="auto"/>
      </w:divBdr>
    </w:div>
    <w:div w:id="1460340201">
      <w:bodyDiv w:val="1"/>
      <w:marLeft w:val="0"/>
      <w:marRight w:val="0"/>
      <w:marTop w:val="0"/>
      <w:marBottom w:val="0"/>
      <w:divBdr>
        <w:top w:val="none" w:sz="0" w:space="0" w:color="auto"/>
        <w:left w:val="none" w:sz="0" w:space="0" w:color="auto"/>
        <w:bottom w:val="none" w:sz="0" w:space="0" w:color="auto"/>
        <w:right w:val="none" w:sz="0" w:space="0" w:color="auto"/>
      </w:divBdr>
    </w:div>
    <w:div w:id="1716805632">
      <w:bodyDiv w:val="1"/>
      <w:marLeft w:val="0"/>
      <w:marRight w:val="0"/>
      <w:marTop w:val="0"/>
      <w:marBottom w:val="0"/>
      <w:divBdr>
        <w:top w:val="none" w:sz="0" w:space="0" w:color="auto"/>
        <w:left w:val="none" w:sz="0" w:space="0" w:color="auto"/>
        <w:bottom w:val="none" w:sz="0" w:space="0" w:color="auto"/>
        <w:right w:val="none" w:sz="0" w:space="0" w:color="auto"/>
      </w:divBdr>
    </w:div>
    <w:div w:id="2028863947">
      <w:bodyDiv w:val="1"/>
      <w:marLeft w:val="0"/>
      <w:marRight w:val="0"/>
      <w:marTop w:val="0"/>
      <w:marBottom w:val="0"/>
      <w:divBdr>
        <w:top w:val="none" w:sz="0" w:space="0" w:color="auto"/>
        <w:left w:val="none" w:sz="0" w:space="0" w:color="auto"/>
        <w:bottom w:val="none" w:sz="0" w:space="0" w:color="auto"/>
        <w:right w:val="none" w:sz="0" w:space="0" w:color="auto"/>
      </w:divBdr>
    </w:div>
    <w:div w:id="2086797808">
      <w:bodyDiv w:val="1"/>
      <w:marLeft w:val="0"/>
      <w:marRight w:val="0"/>
      <w:marTop w:val="0"/>
      <w:marBottom w:val="0"/>
      <w:divBdr>
        <w:top w:val="none" w:sz="0" w:space="0" w:color="auto"/>
        <w:left w:val="none" w:sz="0" w:space="0" w:color="auto"/>
        <w:bottom w:val="none" w:sz="0" w:space="0" w:color="auto"/>
        <w:right w:val="none" w:sz="0" w:space="0" w:color="auto"/>
      </w:divBdr>
    </w:div>
    <w:div w:id="21467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729</Words>
  <Characters>4512</Characters>
  <Application>Microsoft Office Word</Application>
  <DocSecurity>0</DocSecurity>
  <Lines>161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Ransford</dc:creator>
  <cp:keywords/>
  <cp:lastModifiedBy>Greg Ransford</cp:lastModifiedBy>
  <cp:revision>13</cp:revision>
  <cp:lastPrinted>2018-07-12T15:13:00Z</cp:lastPrinted>
  <dcterms:created xsi:type="dcterms:W3CDTF">2026-04-10T15:15:00Z</dcterms:created>
  <dcterms:modified xsi:type="dcterms:W3CDTF">2026-07-15T18:37:00Z</dcterms:modified>
</cp:coreProperties>
</file>